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F4" w:rsidRPr="001A74F4" w:rsidRDefault="001A74F4" w:rsidP="001A74F4">
      <w:pPr>
        <w:spacing w:after="0" w:line="240" w:lineRule="auto"/>
        <w:rPr>
          <w:b/>
          <w:sz w:val="32"/>
          <w:szCs w:val="32"/>
        </w:rPr>
      </w:pPr>
      <w:bookmarkStart w:id="0" w:name="_GoBack"/>
      <w:bookmarkEnd w:id="0"/>
      <w:r w:rsidRPr="001A74F4">
        <w:rPr>
          <w:b/>
          <w:noProof/>
          <w:sz w:val="36"/>
          <w:szCs w:val="36"/>
        </w:rPr>
        <mc:AlternateContent>
          <mc:Choice Requires="wps">
            <w:drawing>
              <wp:anchor distT="0" distB="0" distL="114300" distR="114300" simplePos="0" relativeHeight="251671552" behindDoc="0" locked="0" layoutInCell="1" allowOverlap="1" wp14:anchorId="51BBAE54" wp14:editId="281BBE8F">
                <wp:simplePos x="0" y="0"/>
                <wp:positionH relativeFrom="column">
                  <wp:posOffset>3145155</wp:posOffset>
                </wp:positionH>
                <wp:positionV relativeFrom="paragraph">
                  <wp:posOffset>-62704</wp:posOffset>
                </wp:positionV>
                <wp:extent cx="1480792" cy="1019331"/>
                <wp:effectExtent l="0" t="0" r="571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792" cy="1019331"/>
                        </a:xfrm>
                        <a:prstGeom prst="rect">
                          <a:avLst/>
                        </a:prstGeom>
                        <a:solidFill>
                          <a:srgbClr val="FFFFFF"/>
                        </a:solidFill>
                        <a:ln w="9525">
                          <a:noFill/>
                          <a:miter lim="800000"/>
                          <a:headEnd/>
                          <a:tailEnd/>
                        </a:ln>
                      </wps:spPr>
                      <wps:txbx>
                        <w:txbxContent>
                          <w:p w:rsidR="001A74F4" w:rsidRPr="001A74F4" w:rsidRDefault="001A74F4" w:rsidP="001A74F4">
                            <w:pPr>
                              <w:spacing w:after="0" w:line="240" w:lineRule="auto"/>
                              <w:jc w:val="right"/>
                              <w:rPr>
                                <w:sz w:val="12"/>
                                <w:szCs w:val="14"/>
                              </w:rPr>
                            </w:pPr>
                            <w:r w:rsidRPr="001A74F4">
                              <w:rPr>
                                <w:sz w:val="12"/>
                                <w:szCs w:val="14"/>
                              </w:rPr>
                              <w:t>ENGINEERING DIVISION</w:t>
                            </w:r>
                          </w:p>
                          <w:p w:rsidR="001A74F4" w:rsidRPr="001A74F4" w:rsidRDefault="00E45A50" w:rsidP="001A74F4">
                            <w:pPr>
                              <w:spacing w:after="0" w:line="240" w:lineRule="auto"/>
                              <w:jc w:val="right"/>
                              <w:rPr>
                                <w:sz w:val="12"/>
                                <w:szCs w:val="14"/>
                              </w:rPr>
                            </w:pPr>
                            <w:r>
                              <w:rPr>
                                <w:sz w:val="12"/>
                                <w:szCs w:val="14"/>
                              </w:rPr>
                              <w:t xml:space="preserve"> Brandon Bundy</w:t>
                            </w:r>
                            <w:r w:rsidR="001A74F4" w:rsidRPr="001A74F4">
                              <w:rPr>
                                <w:sz w:val="12"/>
                                <w:szCs w:val="14"/>
                              </w:rPr>
                              <w:t>, City Engineer</w:t>
                            </w:r>
                          </w:p>
                          <w:p w:rsidR="001A74F4" w:rsidRPr="001A74F4" w:rsidRDefault="001A74F4" w:rsidP="001A74F4">
                            <w:pPr>
                              <w:spacing w:after="0" w:line="240" w:lineRule="auto"/>
                              <w:jc w:val="right"/>
                              <w:rPr>
                                <w:sz w:val="12"/>
                                <w:szCs w:val="14"/>
                              </w:rPr>
                            </w:pPr>
                            <w:r w:rsidRPr="001A74F4">
                              <w:rPr>
                                <w:sz w:val="12"/>
                                <w:szCs w:val="14"/>
                              </w:rPr>
                              <w:t>CURRENT PLANNING DIVISION</w:t>
                            </w:r>
                          </w:p>
                          <w:p w:rsidR="001A74F4" w:rsidRPr="001A74F4" w:rsidRDefault="001A74F4" w:rsidP="001A74F4">
                            <w:pPr>
                              <w:spacing w:after="0" w:line="240" w:lineRule="auto"/>
                              <w:jc w:val="right"/>
                              <w:rPr>
                                <w:sz w:val="12"/>
                                <w:szCs w:val="14"/>
                              </w:rPr>
                            </w:pPr>
                            <w:r w:rsidRPr="001A74F4">
                              <w:rPr>
                                <w:sz w:val="12"/>
                                <w:szCs w:val="14"/>
                              </w:rPr>
                              <w:t>Kellie Gilles, Current Planning Manager</w:t>
                            </w:r>
                          </w:p>
                          <w:p w:rsidR="001A74F4" w:rsidRPr="001A74F4" w:rsidRDefault="001A74F4" w:rsidP="001A74F4">
                            <w:pPr>
                              <w:spacing w:after="0" w:line="240" w:lineRule="auto"/>
                              <w:jc w:val="right"/>
                              <w:rPr>
                                <w:sz w:val="12"/>
                                <w:szCs w:val="14"/>
                              </w:rPr>
                            </w:pPr>
                            <w:r w:rsidRPr="001A74F4">
                              <w:rPr>
                                <w:sz w:val="12"/>
                                <w:szCs w:val="14"/>
                              </w:rPr>
                              <w:t xml:space="preserve">COMPREHENSIVE PLANNING </w:t>
                            </w:r>
                          </w:p>
                          <w:p w:rsidR="001A74F4" w:rsidRPr="001A74F4" w:rsidRDefault="00E45A50" w:rsidP="001A74F4">
                            <w:pPr>
                              <w:spacing w:after="0" w:line="240" w:lineRule="auto"/>
                              <w:jc w:val="right"/>
                              <w:rPr>
                                <w:sz w:val="12"/>
                                <w:szCs w:val="14"/>
                              </w:rPr>
                            </w:pPr>
                            <w:proofErr w:type="spellStart"/>
                            <w:r>
                              <w:rPr>
                                <w:sz w:val="12"/>
                                <w:szCs w:val="14"/>
                              </w:rPr>
                              <w:t>Petya</w:t>
                            </w:r>
                            <w:proofErr w:type="spellEnd"/>
                            <w:r>
                              <w:rPr>
                                <w:sz w:val="12"/>
                                <w:szCs w:val="14"/>
                              </w:rPr>
                              <w:t xml:space="preserve"> </w:t>
                            </w:r>
                            <w:proofErr w:type="spellStart"/>
                            <w:r>
                              <w:rPr>
                                <w:sz w:val="12"/>
                                <w:szCs w:val="14"/>
                              </w:rPr>
                              <w:t>Stefanoff</w:t>
                            </w:r>
                            <w:proofErr w:type="spellEnd"/>
                            <w:r w:rsidR="001A74F4" w:rsidRPr="001A74F4">
                              <w:rPr>
                                <w:sz w:val="12"/>
                                <w:szCs w:val="14"/>
                              </w:rPr>
                              <w:t>, Comprehensive Planner</w:t>
                            </w:r>
                          </w:p>
                          <w:p w:rsidR="001A74F4" w:rsidRPr="001A74F4" w:rsidRDefault="001A74F4" w:rsidP="001A74F4">
                            <w:pPr>
                              <w:spacing w:after="0" w:line="240" w:lineRule="auto"/>
                              <w:jc w:val="right"/>
                              <w:rPr>
                                <w:sz w:val="12"/>
                                <w:szCs w:val="14"/>
                              </w:rPr>
                            </w:pPr>
                            <w:r w:rsidRPr="001A74F4">
                              <w:rPr>
                                <w:sz w:val="12"/>
                                <w:szCs w:val="14"/>
                              </w:rPr>
                              <w:t>BUILDING INSPECTION DIVISION</w:t>
                            </w:r>
                          </w:p>
                          <w:p w:rsidR="001A74F4" w:rsidRPr="001A74F4" w:rsidRDefault="00E45A50" w:rsidP="001A74F4">
                            <w:pPr>
                              <w:spacing w:after="0" w:line="240" w:lineRule="auto"/>
                              <w:jc w:val="right"/>
                              <w:rPr>
                                <w:sz w:val="12"/>
                                <w:szCs w:val="14"/>
                              </w:rPr>
                            </w:pPr>
                            <w:r>
                              <w:rPr>
                                <w:sz w:val="12"/>
                                <w:szCs w:val="14"/>
                              </w:rPr>
                              <w:t>Christine Brakefield</w:t>
                            </w:r>
                            <w:r w:rsidR="001A74F4" w:rsidRPr="001A74F4">
                              <w:rPr>
                                <w:sz w:val="12"/>
                                <w:szCs w:val="14"/>
                              </w:rPr>
                              <w:t>, Building Official</w:t>
                            </w:r>
                          </w:p>
                          <w:p w:rsidR="001A74F4" w:rsidRPr="001A74F4" w:rsidRDefault="001A74F4" w:rsidP="001A74F4">
                            <w:pPr>
                              <w:spacing w:after="0" w:line="240" w:lineRule="auto"/>
                              <w:jc w:val="right"/>
                              <w:rPr>
                                <w:sz w:val="12"/>
                                <w:szCs w:val="14"/>
                              </w:rPr>
                            </w:pPr>
                            <w:smartTag w:uri="urn:schemas-microsoft-com:office:smarttags" w:element="stockticker">
                              <w:r w:rsidRPr="001A74F4">
                                <w:rPr>
                                  <w:sz w:val="12"/>
                                  <w:szCs w:val="14"/>
                                </w:rPr>
                                <w:t>GIS</w:t>
                              </w:r>
                            </w:smartTag>
                            <w:r w:rsidRPr="001A74F4">
                              <w:rPr>
                                <w:sz w:val="12"/>
                                <w:szCs w:val="14"/>
                              </w:rPr>
                              <w:t xml:space="preserve"> DIVISION</w:t>
                            </w:r>
                          </w:p>
                          <w:p w:rsidR="001A74F4" w:rsidRPr="001A74F4" w:rsidRDefault="00E45A50" w:rsidP="001A74F4">
                            <w:pPr>
                              <w:spacing w:after="0" w:line="240" w:lineRule="auto"/>
                              <w:jc w:val="right"/>
                              <w:rPr>
                                <w:sz w:val="20"/>
                              </w:rPr>
                            </w:pPr>
                            <w:r>
                              <w:rPr>
                                <w:sz w:val="12"/>
                                <w:szCs w:val="14"/>
                              </w:rPr>
                              <w:t xml:space="preserve">Greg </w:t>
                            </w:r>
                            <w:proofErr w:type="spellStart"/>
                            <w:r>
                              <w:rPr>
                                <w:sz w:val="12"/>
                                <w:szCs w:val="14"/>
                              </w:rPr>
                              <w:t>Hakman</w:t>
                            </w:r>
                            <w:proofErr w:type="spellEnd"/>
                            <w:r w:rsidR="001A74F4" w:rsidRPr="001A74F4">
                              <w:rPr>
                                <w:sz w:val="12"/>
                                <w:szCs w:val="14"/>
                              </w:rPr>
                              <w:t xml:space="preserve">, </w:t>
                            </w:r>
                            <w:smartTag w:uri="urn:schemas-microsoft-com:office:smarttags" w:element="stockticker">
                              <w:r w:rsidR="001A74F4" w:rsidRPr="001A74F4">
                                <w:rPr>
                                  <w:sz w:val="12"/>
                                  <w:szCs w:val="14"/>
                                </w:rPr>
                                <w:t>GIS</w:t>
                              </w:r>
                            </w:smartTag>
                            <w:r w:rsidR="001A74F4" w:rsidRPr="001A74F4">
                              <w:rPr>
                                <w:sz w:val="12"/>
                                <w:szCs w:val="14"/>
                              </w:rPr>
                              <w:t xml:space="preserve">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BAE54" id="_x0000_t202" coordsize="21600,21600" o:spt="202" path="m,l,21600r21600,l21600,xe">
                <v:stroke joinstyle="miter"/>
                <v:path gradientshapeok="t" o:connecttype="rect"/>
              </v:shapetype>
              <v:shape id="Text Box 2" o:spid="_x0000_s1026" type="#_x0000_t202" style="position:absolute;margin-left:247.65pt;margin-top:-4.95pt;width:116.6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" stroked="f">
                <v:textbox>
                  <w:txbxContent>
                    <w:p w:rsidR="001A74F4" w:rsidRPr="001A74F4" w:rsidRDefault="001A74F4" w:rsidP="001A74F4">
                      <w:pPr>
                        <w:spacing w:after="0" w:line="240" w:lineRule="auto"/>
                        <w:jc w:val="right"/>
                        <w:rPr>
                          <w:sz w:val="12"/>
                          <w:szCs w:val="14"/>
                        </w:rPr>
                      </w:pPr>
                      <w:r w:rsidRPr="001A74F4">
                        <w:rPr>
                          <w:sz w:val="12"/>
                          <w:szCs w:val="14"/>
                        </w:rPr>
                        <w:t>ENGINEERING DIVISION</w:t>
                      </w:r>
                    </w:p>
                    <w:p w:rsidR="001A74F4" w:rsidRPr="001A74F4" w:rsidRDefault="00E45A50" w:rsidP="001A74F4">
                      <w:pPr>
                        <w:spacing w:after="0" w:line="240" w:lineRule="auto"/>
                        <w:jc w:val="right"/>
                        <w:rPr>
                          <w:sz w:val="12"/>
                          <w:szCs w:val="14"/>
                        </w:rPr>
                      </w:pPr>
                      <w:r>
                        <w:rPr>
                          <w:sz w:val="12"/>
                          <w:szCs w:val="14"/>
                        </w:rPr>
                        <w:t xml:space="preserve"> Brandon Bundy</w:t>
                      </w:r>
                      <w:r w:rsidR="001A74F4" w:rsidRPr="001A74F4">
                        <w:rPr>
                          <w:sz w:val="12"/>
                          <w:szCs w:val="14"/>
                        </w:rPr>
                        <w:t>, City Engineer</w:t>
                      </w:r>
                    </w:p>
                    <w:p w:rsidR="001A74F4" w:rsidRPr="001A74F4" w:rsidRDefault="001A74F4" w:rsidP="001A74F4">
                      <w:pPr>
                        <w:spacing w:after="0" w:line="240" w:lineRule="auto"/>
                        <w:jc w:val="right"/>
                        <w:rPr>
                          <w:sz w:val="12"/>
                          <w:szCs w:val="14"/>
                        </w:rPr>
                      </w:pPr>
                      <w:r w:rsidRPr="001A74F4">
                        <w:rPr>
                          <w:sz w:val="12"/>
                          <w:szCs w:val="14"/>
                        </w:rPr>
                        <w:t>CURRENT PLANNING DIVISION</w:t>
                      </w:r>
                    </w:p>
                    <w:p w:rsidR="001A74F4" w:rsidRPr="001A74F4" w:rsidRDefault="001A74F4" w:rsidP="001A74F4">
                      <w:pPr>
                        <w:spacing w:after="0" w:line="240" w:lineRule="auto"/>
                        <w:jc w:val="right"/>
                        <w:rPr>
                          <w:sz w:val="12"/>
                          <w:szCs w:val="14"/>
                        </w:rPr>
                      </w:pPr>
                      <w:r w:rsidRPr="001A74F4">
                        <w:rPr>
                          <w:sz w:val="12"/>
                          <w:szCs w:val="14"/>
                        </w:rPr>
                        <w:t>Kellie Gilles, Current Planning Manager</w:t>
                      </w:r>
                    </w:p>
                    <w:p w:rsidR="001A74F4" w:rsidRPr="001A74F4" w:rsidRDefault="001A74F4" w:rsidP="001A74F4">
                      <w:pPr>
                        <w:spacing w:after="0" w:line="240" w:lineRule="auto"/>
                        <w:jc w:val="right"/>
                        <w:rPr>
                          <w:sz w:val="12"/>
                          <w:szCs w:val="14"/>
                        </w:rPr>
                      </w:pPr>
                      <w:r w:rsidRPr="001A74F4">
                        <w:rPr>
                          <w:sz w:val="12"/>
                          <w:szCs w:val="14"/>
                        </w:rPr>
                        <w:t xml:space="preserve">COMPREHENSIVE PLANNING </w:t>
                      </w:r>
                    </w:p>
                    <w:p w:rsidR="001A74F4" w:rsidRPr="001A74F4" w:rsidRDefault="00E45A50" w:rsidP="001A74F4">
                      <w:pPr>
                        <w:spacing w:after="0" w:line="240" w:lineRule="auto"/>
                        <w:jc w:val="right"/>
                        <w:rPr>
                          <w:sz w:val="12"/>
                          <w:szCs w:val="14"/>
                        </w:rPr>
                      </w:pPr>
                      <w:proofErr w:type="spellStart"/>
                      <w:r>
                        <w:rPr>
                          <w:sz w:val="12"/>
                          <w:szCs w:val="14"/>
                        </w:rPr>
                        <w:t>Petya</w:t>
                      </w:r>
                      <w:proofErr w:type="spellEnd"/>
                      <w:r>
                        <w:rPr>
                          <w:sz w:val="12"/>
                          <w:szCs w:val="14"/>
                        </w:rPr>
                        <w:t xml:space="preserve"> </w:t>
                      </w:r>
                      <w:proofErr w:type="spellStart"/>
                      <w:r>
                        <w:rPr>
                          <w:sz w:val="12"/>
                          <w:szCs w:val="14"/>
                        </w:rPr>
                        <w:t>Stefanoff</w:t>
                      </w:r>
                      <w:proofErr w:type="spellEnd"/>
                      <w:r w:rsidR="001A74F4" w:rsidRPr="001A74F4">
                        <w:rPr>
                          <w:sz w:val="12"/>
                          <w:szCs w:val="14"/>
                        </w:rPr>
                        <w:t>, Comprehensive Planner</w:t>
                      </w:r>
                    </w:p>
                    <w:p w:rsidR="001A74F4" w:rsidRPr="001A74F4" w:rsidRDefault="001A74F4" w:rsidP="001A74F4">
                      <w:pPr>
                        <w:spacing w:after="0" w:line="240" w:lineRule="auto"/>
                        <w:jc w:val="right"/>
                        <w:rPr>
                          <w:sz w:val="12"/>
                          <w:szCs w:val="14"/>
                        </w:rPr>
                      </w:pPr>
                      <w:r w:rsidRPr="001A74F4">
                        <w:rPr>
                          <w:sz w:val="12"/>
                          <w:szCs w:val="14"/>
                        </w:rPr>
                        <w:t>BUILDING INSPECTION DIVISION</w:t>
                      </w:r>
                    </w:p>
                    <w:p w:rsidR="001A74F4" w:rsidRPr="001A74F4" w:rsidRDefault="00E45A50" w:rsidP="001A74F4">
                      <w:pPr>
                        <w:spacing w:after="0" w:line="240" w:lineRule="auto"/>
                        <w:jc w:val="right"/>
                        <w:rPr>
                          <w:sz w:val="12"/>
                          <w:szCs w:val="14"/>
                        </w:rPr>
                      </w:pPr>
                      <w:r>
                        <w:rPr>
                          <w:sz w:val="12"/>
                          <w:szCs w:val="14"/>
                        </w:rPr>
                        <w:t>Christine Brakefield</w:t>
                      </w:r>
                      <w:r w:rsidR="001A74F4" w:rsidRPr="001A74F4">
                        <w:rPr>
                          <w:sz w:val="12"/>
                          <w:szCs w:val="14"/>
                        </w:rPr>
                        <w:t>, Building Official</w:t>
                      </w:r>
                    </w:p>
                    <w:p w:rsidR="001A74F4" w:rsidRPr="001A74F4" w:rsidRDefault="001A74F4" w:rsidP="001A74F4">
                      <w:pPr>
                        <w:spacing w:after="0" w:line="240" w:lineRule="auto"/>
                        <w:jc w:val="right"/>
                        <w:rPr>
                          <w:sz w:val="12"/>
                          <w:szCs w:val="14"/>
                        </w:rPr>
                      </w:pPr>
                      <w:smartTag w:uri="urn:schemas-microsoft-com:office:smarttags" w:element="stockticker">
                        <w:r w:rsidRPr="001A74F4">
                          <w:rPr>
                            <w:sz w:val="12"/>
                            <w:szCs w:val="14"/>
                          </w:rPr>
                          <w:t>GIS</w:t>
                        </w:r>
                      </w:smartTag>
                      <w:r w:rsidRPr="001A74F4">
                        <w:rPr>
                          <w:sz w:val="12"/>
                          <w:szCs w:val="14"/>
                        </w:rPr>
                        <w:t xml:space="preserve"> DIVISION</w:t>
                      </w:r>
                    </w:p>
                    <w:p w:rsidR="001A74F4" w:rsidRPr="001A74F4" w:rsidRDefault="00E45A50" w:rsidP="001A74F4">
                      <w:pPr>
                        <w:spacing w:after="0" w:line="240" w:lineRule="auto"/>
                        <w:jc w:val="right"/>
                        <w:rPr>
                          <w:sz w:val="20"/>
                        </w:rPr>
                      </w:pPr>
                      <w:r>
                        <w:rPr>
                          <w:sz w:val="12"/>
                          <w:szCs w:val="14"/>
                        </w:rPr>
                        <w:t xml:space="preserve">Greg </w:t>
                      </w:r>
                      <w:proofErr w:type="spellStart"/>
                      <w:r>
                        <w:rPr>
                          <w:sz w:val="12"/>
                          <w:szCs w:val="14"/>
                        </w:rPr>
                        <w:t>Hakman</w:t>
                      </w:r>
                      <w:proofErr w:type="spellEnd"/>
                      <w:r w:rsidR="001A74F4" w:rsidRPr="001A74F4">
                        <w:rPr>
                          <w:sz w:val="12"/>
                          <w:szCs w:val="14"/>
                        </w:rPr>
                        <w:t xml:space="preserve">, </w:t>
                      </w:r>
                      <w:smartTag w:uri="urn:schemas-microsoft-com:office:smarttags" w:element="stockticker">
                        <w:r w:rsidR="001A74F4" w:rsidRPr="001A74F4">
                          <w:rPr>
                            <w:sz w:val="12"/>
                            <w:szCs w:val="14"/>
                          </w:rPr>
                          <w:t>GIS</w:t>
                        </w:r>
                      </w:smartTag>
                      <w:r w:rsidR="001A74F4" w:rsidRPr="001A74F4">
                        <w:rPr>
                          <w:sz w:val="12"/>
                          <w:szCs w:val="14"/>
                        </w:rPr>
                        <w:t xml:space="preserve"> Coordinator</w:t>
                      </w:r>
                    </w:p>
                  </w:txbxContent>
                </v:textbox>
              </v:shape>
            </w:pict>
          </mc:Fallback>
        </mc:AlternateContent>
      </w:r>
      <w:r>
        <w:rPr>
          <w:b/>
          <w:noProof/>
          <w:sz w:val="32"/>
          <w:szCs w:val="32"/>
        </w:rPr>
        <mc:AlternateContent>
          <mc:Choice Requires="wps">
            <w:drawing>
              <wp:anchor distT="0" distB="0" distL="114300" distR="114300" simplePos="0" relativeHeight="251669504" behindDoc="1" locked="0" layoutInCell="1" allowOverlap="1" wp14:anchorId="13327539" wp14:editId="11C7CC26">
                <wp:simplePos x="0" y="0"/>
                <wp:positionH relativeFrom="column">
                  <wp:posOffset>5767070</wp:posOffset>
                </wp:positionH>
                <wp:positionV relativeFrom="paragraph">
                  <wp:posOffset>342900</wp:posOffset>
                </wp:positionV>
                <wp:extent cx="1647825" cy="11430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4F4" w:rsidRPr="0006195B" w:rsidRDefault="001A74F4" w:rsidP="00B43A39">
                            <w:pPr>
                              <w:jc w:val="right"/>
                              <w:rPr>
                                <w:sz w:val="14"/>
                                <w:szCs w:val="14"/>
                              </w:rPr>
                            </w:pPr>
                            <w:r w:rsidRPr="0006195B">
                              <w:rPr>
                                <w:sz w:val="14"/>
                                <w:szCs w:val="14"/>
                              </w:rPr>
                              <w:t>ENGINEERING DIVISION</w:t>
                            </w:r>
                          </w:p>
                          <w:p w:rsidR="001A74F4" w:rsidRPr="0006195B" w:rsidRDefault="001A74F4" w:rsidP="00B43A39">
                            <w:pPr>
                              <w:jc w:val="right"/>
                              <w:rPr>
                                <w:sz w:val="14"/>
                                <w:szCs w:val="14"/>
                              </w:rPr>
                            </w:pPr>
                            <w:r>
                              <w:rPr>
                                <w:sz w:val="14"/>
                                <w:szCs w:val="14"/>
                              </w:rPr>
                              <w:t xml:space="preserve"> Patrick Menefee</w:t>
                            </w:r>
                            <w:r w:rsidRPr="0006195B">
                              <w:rPr>
                                <w:sz w:val="14"/>
                                <w:szCs w:val="14"/>
                              </w:rPr>
                              <w:t>,</w:t>
                            </w:r>
                            <w:r>
                              <w:rPr>
                                <w:sz w:val="14"/>
                                <w:szCs w:val="14"/>
                              </w:rPr>
                              <w:t xml:space="preserve"> </w:t>
                            </w:r>
                            <w:r w:rsidRPr="0006195B">
                              <w:rPr>
                                <w:sz w:val="14"/>
                                <w:szCs w:val="14"/>
                              </w:rPr>
                              <w:t>City Engineer</w:t>
                            </w:r>
                          </w:p>
                          <w:p w:rsidR="001A74F4" w:rsidRPr="0006195B" w:rsidRDefault="001A74F4" w:rsidP="00B43A39">
                            <w:pPr>
                              <w:jc w:val="right"/>
                              <w:rPr>
                                <w:sz w:val="14"/>
                                <w:szCs w:val="14"/>
                              </w:rPr>
                            </w:pPr>
                            <w:r w:rsidRPr="0006195B">
                              <w:rPr>
                                <w:sz w:val="14"/>
                                <w:szCs w:val="14"/>
                              </w:rPr>
                              <w:t>CURRENT PLANNING DIVISION</w:t>
                            </w:r>
                          </w:p>
                          <w:p w:rsidR="001A74F4" w:rsidRPr="0006195B" w:rsidRDefault="001A74F4" w:rsidP="00B43A39">
                            <w:pPr>
                              <w:jc w:val="right"/>
                              <w:rPr>
                                <w:sz w:val="14"/>
                                <w:szCs w:val="14"/>
                              </w:rPr>
                            </w:pPr>
                            <w:r>
                              <w:rPr>
                                <w:sz w:val="14"/>
                                <w:szCs w:val="14"/>
                              </w:rPr>
                              <w:t>Kellie Gilles</w:t>
                            </w:r>
                            <w:r w:rsidRPr="0006195B">
                              <w:rPr>
                                <w:sz w:val="14"/>
                                <w:szCs w:val="14"/>
                              </w:rPr>
                              <w:t>,</w:t>
                            </w:r>
                            <w:r>
                              <w:rPr>
                                <w:sz w:val="14"/>
                                <w:szCs w:val="14"/>
                              </w:rPr>
                              <w:t xml:space="preserve"> Current Planning</w:t>
                            </w:r>
                            <w:r w:rsidRPr="0006195B">
                              <w:rPr>
                                <w:sz w:val="14"/>
                                <w:szCs w:val="14"/>
                              </w:rPr>
                              <w:t xml:space="preserve"> Manager</w:t>
                            </w:r>
                          </w:p>
                          <w:p w:rsidR="001A74F4" w:rsidRDefault="001A74F4" w:rsidP="00B43A39">
                            <w:pPr>
                              <w:jc w:val="right"/>
                              <w:rPr>
                                <w:sz w:val="14"/>
                                <w:szCs w:val="14"/>
                              </w:rPr>
                            </w:pPr>
                            <w:r w:rsidRPr="0006195B">
                              <w:rPr>
                                <w:sz w:val="14"/>
                                <w:szCs w:val="14"/>
                              </w:rPr>
                              <w:t xml:space="preserve">COMPREHENSIVE PLANNING </w:t>
                            </w:r>
                          </w:p>
                          <w:p w:rsidR="001A74F4" w:rsidRPr="0006195B" w:rsidRDefault="001A74F4" w:rsidP="00B43A39">
                            <w:pPr>
                              <w:jc w:val="right"/>
                              <w:rPr>
                                <w:sz w:val="14"/>
                                <w:szCs w:val="14"/>
                              </w:rPr>
                            </w:pPr>
                            <w:r>
                              <w:rPr>
                                <w:sz w:val="14"/>
                                <w:szCs w:val="14"/>
                              </w:rPr>
                              <w:t>Julie Shannon, Comprehensive Planner</w:t>
                            </w:r>
                          </w:p>
                          <w:p w:rsidR="001A74F4" w:rsidRPr="0006195B" w:rsidRDefault="001A74F4" w:rsidP="00B43A39">
                            <w:pPr>
                              <w:jc w:val="right"/>
                              <w:rPr>
                                <w:sz w:val="14"/>
                                <w:szCs w:val="14"/>
                              </w:rPr>
                            </w:pPr>
                            <w:r w:rsidRPr="0006195B">
                              <w:rPr>
                                <w:sz w:val="14"/>
                                <w:szCs w:val="14"/>
                              </w:rPr>
                              <w:t>BUILDING INSPECTION DIVISION</w:t>
                            </w:r>
                          </w:p>
                          <w:p w:rsidR="001A74F4" w:rsidRPr="0006195B" w:rsidRDefault="001A74F4" w:rsidP="00B43A39">
                            <w:pPr>
                              <w:jc w:val="right"/>
                              <w:rPr>
                                <w:sz w:val="14"/>
                                <w:szCs w:val="14"/>
                              </w:rPr>
                            </w:pPr>
                            <w:r w:rsidRPr="0006195B">
                              <w:rPr>
                                <w:sz w:val="14"/>
                                <w:szCs w:val="14"/>
                              </w:rPr>
                              <w:t>Charles Belk, Building Official</w:t>
                            </w:r>
                          </w:p>
                          <w:p w:rsidR="001A74F4" w:rsidRPr="0006195B" w:rsidRDefault="001A74F4" w:rsidP="00B43A39">
                            <w:pPr>
                              <w:jc w:val="right"/>
                              <w:rPr>
                                <w:sz w:val="14"/>
                                <w:szCs w:val="14"/>
                              </w:rPr>
                            </w:pPr>
                            <w:smartTag w:uri="urn:schemas-microsoft-com:office:smarttags" w:element="stockticker">
                              <w:r w:rsidRPr="0006195B">
                                <w:rPr>
                                  <w:sz w:val="14"/>
                                  <w:szCs w:val="14"/>
                                </w:rPr>
                                <w:t>GIS</w:t>
                              </w:r>
                            </w:smartTag>
                            <w:r w:rsidRPr="0006195B">
                              <w:rPr>
                                <w:sz w:val="14"/>
                                <w:szCs w:val="14"/>
                              </w:rPr>
                              <w:t xml:space="preserve"> DIVISION</w:t>
                            </w:r>
                          </w:p>
                          <w:p w:rsidR="001A74F4" w:rsidRDefault="001A74F4" w:rsidP="00B43A39">
                            <w:pPr>
                              <w:jc w:val="right"/>
                            </w:pPr>
                            <w:r w:rsidRPr="0006195B">
                              <w:rPr>
                                <w:sz w:val="14"/>
                                <w:szCs w:val="14"/>
                              </w:rPr>
                              <w:t xml:space="preserve">Kathy Spivey, </w:t>
                            </w:r>
                            <w:smartTag w:uri="urn:schemas-microsoft-com:office:smarttags" w:element="stockticker">
                              <w:r w:rsidRPr="0006195B">
                                <w:rPr>
                                  <w:sz w:val="14"/>
                                  <w:szCs w:val="14"/>
                                </w:rPr>
                                <w:t>GIS</w:t>
                              </w:r>
                            </w:smartTag>
                            <w:r w:rsidRPr="0006195B">
                              <w:rPr>
                                <w:sz w:val="14"/>
                                <w:szCs w:val="14"/>
                              </w:rPr>
                              <w:t xml:space="preserv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7539" id="Text Box 10" o:spid="_x0000_s1027" type="#_x0000_t202" style="position:absolute;margin-left:454.1pt;margin-top:27pt;width:129.75pt;height:9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" stroked="f">
                <v:textbox>
                  <w:txbxContent>
                    <w:p w:rsidR="001A74F4" w:rsidRPr="0006195B" w:rsidRDefault="001A74F4" w:rsidP="00B43A39">
                      <w:pPr>
                        <w:jc w:val="right"/>
                        <w:rPr>
                          <w:sz w:val="14"/>
                          <w:szCs w:val="14"/>
                        </w:rPr>
                      </w:pPr>
                      <w:r w:rsidRPr="0006195B">
                        <w:rPr>
                          <w:sz w:val="14"/>
                          <w:szCs w:val="14"/>
                        </w:rPr>
                        <w:t>ENGINEERING DIVISION</w:t>
                      </w:r>
                    </w:p>
                    <w:p w:rsidR="001A74F4" w:rsidRPr="0006195B" w:rsidRDefault="001A74F4" w:rsidP="00B43A39">
                      <w:pPr>
                        <w:jc w:val="right"/>
                        <w:rPr>
                          <w:sz w:val="14"/>
                          <w:szCs w:val="14"/>
                        </w:rPr>
                      </w:pPr>
                      <w:r>
                        <w:rPr>
                          <w:sz w:val="14"/>
                          <w:szCs w:val="14"/>
                        </w:rPr>
                        <w:t xml:space="preserve"> Patrick Menefee</w:t>
                      </w:r>
                      <w:r w:rsidRPr="0006195B">
                        <w:rPr>
                          <w:sz w:val="14"/>
                          <w:szCs w:val="14"/>
                        </w:rPr>
                        <w:t>,</w:t>
                      </w:r>
                      <w:r>
                        <w:rPr>
                          <w:sz w:val="14"/>
                          <w:szCs w:val="14"/>
                        </w:rPr>
                        <w:t xml:space="preserve"> </w:t>
                      </w:r>
                      <w:r w:rsidRPr="0006195B">
                        <w:rPr>
                          <w:sz w:val="14"/>
                          <w:szCs w:val="14"/>
                        </w:rPr>
                        <w:t>City Engineer</w:t>
                      </w:r>
                    </w:p>
                    <w:p w:rsidR="001A74F4" w:rsidRPr="0006195B" w:rsidRDefault="001A74F4" w:rsidP="00B43A39">
                      <w:pPr>
                        <w:jc w:val="right"/>
                        <w:rPr>
                          <w:sz w:val="14"/>
                          <w:szCs w:val="14"/>
                        </w:rPr>
                      </w:pPr>
                      <w:r w:rsidRPr="0006195B">
                        <w:rPr>
                          <w:sz w:val="14"/>
                          <w:szCs w:val="14"/>
                        </w:rPr>
                        <w:t>CURRENT PLANNING DIVISION</w:t>
                      </w:r>
                    </w:p>
                    <w:p w:rsidR="001A74F4" w:rsidRPr="0006195B" w:rsidRDefault="001A74F4" w:rsidP="00B43A39">
                      <w:pPr>
                        <w:jc w:val="right"/>
                        <w:rPr>
                          <w:sz w:val="14"/>
                          <w:szCs w:val="14"/>
                        </w:rPr>
                      </w:pPr>
                      <w:r>
                        <w:rPr>
                          <w:sz w:val="14"/>
                          <w:szCs w:val="14"/>
                        </w:rPr>
                        <w:t>Kellie Gilles</w:t>
                      </w:r>
                      <w:r w:rsidRPr="0006195B">
                        <w:rPr>
                          <w:sz w:val="14"/>
                          <w:szCs w:val="14"/>
                        </w:rPr>
                        <w:t>,</w:t>
                      </w:r>
                      <w:r>
                        <w:rPr>
                          <w:sz w:val="14"/>
                          <w:szCs w:val="14"/>
                        </w:rPr>
                        <w:t xml:space="preserve"> Current Planning</w:t>
                      </w:r>
                      <w:r w:rsidRPr="0006195B">
                        <w:rPr>
                          <w:sz w:val="14"/>
                          <w:szCs w:val="14"/>
                        </w:rPr>
                        <w:t xml:space="preserve"> Manager</w:t>
                      </w:r>
                    </w:p>
                    <w:p w:rsidR="001A74F4" w:rsidRDefault="001A74F4" w:rsidP="00B43A39">
                      <w:pPr>
                        <w:jc w:val="right"/>
                        <w:rPr>
                          <w:sz w:val="14"/>
                          <w:szCs w:val="14"/>
                        </w:rPr>
                      </w:pPr>
                      <w:r w:rsidRPr="0006195B">
                        <w:rPr>
                          <w:sz w:val="14"/>
                          <w:szCs w:val="14"/>
                        </w:rPr>
                        <w:t xml:space="preserve">COMPREHENSIVE PLANNING </w:t>
                      </w:r>
                    </w:p>
                    <w:p w:rsidR="001A74F4" w:rsidRPr="0006195B" w:rsidRDefault="001A74F4" w:rsidP="00B43A39">
                      <w:pPr>
                        <w:jc w:val="right"/>
                        <w:rPr>
                          <w:sz w:val="14"/>
                          <w:szCs w:val="14"/>
                        </w:rPr>
                      </w:pPr>
                      <w:r>
                        <w:rPr>
                          <w:sz w:val="14"/>
                          <w:szCs w:val="14"/>
                        </w:rPr>
                        <w:t>Julie Shannon, Comprehensive Planner</w:t>
                      </w:r>
                    </w:p>
                    <w:p w:rsidR="001A74F4" w:rsidRPr="0006195B" w:rsidRDefault="001A74F4" w:rsidP="00B43A39">
                      <w:pPr>
                        <w:jc w:val="right"/>
                        <w:rPr>
                          <w:sz w:val="14"/>
                          <w:szCs w:val="14"/>
                        </w:rPr>
                      </w:pPr>
                      <w:r w:rsidRPr="0006195B">
                        <w:rPr>
                          <w:sz w:val="14"/>
                          <w:szCs w:val="14"/>
                        </w:rPr>
                        <w:t>BUILDING INSPECTION DIVISION</w:t>
                      </w:r>
                    </w:p>
                    <w:p w:rsidR="001A74F4" w:rsidRPr="0006195B" w:rsidRDefault="001A74F4" w:rsidP="00B43A39">
                      <w:pPr>
                        <w:jc w:val="right"/>
                        <w:rPr>
                          <w:sz w:val="14"/>
                          <w:szCs w:val="14"/>
                        </w:rPr>
                      </w:pPr>
                      <w:r w:rsidRPr="0006195B">
                        <w:rPr>
                          <w:sz w:val="14"/>
                          <w:szCs w:val="14"/>
                        </w:rPr>
                        <w:t>Charles Belk, Building Official</w:t>
                      </w:r>
                    </w:p>
                    <w:p w:rsidR="001A74F4" w:rsidRPr="0006195B" w:rsidRDefault="001A74F4" w:rsidP="00B43A39">
                      <w:pPr>
                        <w:jc w:val="right"/>
                        <w:rPr>
                          <w:sz w:val="14"/>
                          <w:szCs w:val="14"/>
                        </w:rPr>
                      </w:pPr>
                      <w:smartTag w:uri="urn:schemas-microsoft-com:office:smarttags" w:element="stockticker">
                        <w:r w:rsidRPr="0006195B">
                          <w:rPr>
                            <w:sz w:val="14"/>
                            <w:szCs w:val="14"/>
                          </w:rPr>
                          <w:t>GIS</w:t>
                        </w:r>
                      </w:smartTag>
                      <w:r w:rsidRPr="0006195B">
                        <w:rPr>
                          <w:sz w:val="14"/>
                          <w:szCs w:val="14"/>
                        </w:rPr>
                        <w:t xml:space="preserve"> DIVISION</w:t>
                      </w:r>
                    </w:p>
                    <w:p w:rsidR="001A74F4" w:rsidRDefault="001A74F4" w:rsidP="00B43A39">
                      <w:pPr>
                        <w:jc w:val="right"/>
                      </w:pPr>
                      <w:r w:rsidRPr="0006195B">
                        <w:rPr>
                          <w:sz w:val="14"/>
                          <w:szCs w:val="14"/>
                        </w:rPr>
                        <w:t xml:space="preserve">Kathy Spivey, </w:t>
                      </w:r>
                      <w:smartTag w:uri="urn:schemas-microsoft-com:office:smarttags" w:element="stockticker">
                        <w:r w:rsidRPr="0006195B">
                          <w:rPr>
                            <w:sz w:val="14"/>
                            <w:szCs w:val="14"/>
                          </w:rPr>
                          <w:t>GIS</w:t>
                        </w:r>
                      </w:smartTag>
                      <w:r w:rsidRPr="0006195B">
                        <w:rPr>
                          <w:sz w:val="14"/>
                          <w:szCs w:val="14"/>
                        </w:rPr>
                        <w:t xml:space="preserve"> Coordinator</w:t>
                      </w:r>
                    </w:p>
                  </w:txbxContent>
                </v:textbox>
              </v:shape>
            </w:pict>
          </mc:Fallback>
        </mc:AlternateContent>
      </w:r>
      <w:r>
        <w:rPr>
          <w:b/>
          <w:noProof/>
          <w:sz w:val="32"/>
          <w:szCs w:val="32"/>
        </w:rPr>
        <mc:AlternateContent>
          <mc:Choice Requires="wps">
            <w:drawing>
              <wp:anchor distT="0" distB="0" distL="114300" distR="114300" simplePos="0" relativeHeight="251668480" behindDoc="1" locked="0" layoutInCell="1" allowOverlap="1" wp14:anchorId="38EF8960" wp14:editId="5875EADC">
                <wp:simplePos x="0" y="0"/>
                <wp:positionH relativeFrom="column">
                  <wp:posOffset>5767070</wp:posOffset>
                </wp:positionH>
                <wp:positionV relativeFrom="paragraph">
                  <wp:posOffset>342900</wp:posOffset>
                </wp:positionV>
                <wp:extent cx="1647825" cy="11430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4F4" w:rsidRPr="0006195B" w:rsidRDefault="001A74F4" w:rsidP="00B43A39">
                            <w:pPr>
                              <w:jc w:val="right"/>
                              <w:rPr>
                                <w:sz w:val="14"/>
                                <w:szCs w:val="14"/>
                              </w:rPr>
                            </w:pPr>
                            <w:r w:rsidRPr="0006195B">
                              <w:rPr>
                                <w:sz w:val="14"/>
                                <w:szCs w:val="14"/>
                              </w:rPr>
                              <w:t>ENGINEERING DIVISION</w:t>
                            </w:r>
                          </w:p>
                          <w:p w:rsidR="001A74F4" w:rsidRPr="0006195B" w:rsidRDefault="001A74F4" w:rsidP="00B43A39">
                            <w:pPr>
                              <w:jc w:val="right"/>
                              <w:rPr>
                                <w:sz w:val="14"/>
                                <w:szCs w:val="14"/>
                              </w:rPr>
                            </w:pPr>
                            <w:r>
                              <w:rPr>
                                <w:sz w:val="14"/>
                                <w:szCs w:val="14"/>
                              </w:rPr>
                              <w:t xml:space="preserve"> Patrick Menefee</w:t>
                            </w:r>
                            <w:r w:rsidRPr="0006195B">
                              <w:rPr>
                                <w:sz w:val="14"/>
                                <w:szCs w:val="14"/>
                              </w:rPr>
                              <w:t>,</w:t>
                            </w:r>
                            <w:r>
                              <w:rPr>
                                <w:sz w:val="14"/>
                                <w:szCs w:val="14"/>
                              </w:rPr>
                              <w:t xml:space="preserve"> </w:t>
                            </w:r>
                            <w:r w:rsidRPr="0006195B">
                              <w:rPr>
                                <w:sz w:val="14"/>
                                <w:szCs w:val="14"/>
                              </w:rPr>
                              <w:t>City Engineer</w:t>
                            </w:r>
                          </w:p>
                          <w:p w:rsidR="001A74F4" w:rsidRPr="0006195B" w:rsidRDefault="001A74F4" w:rsidP="00B43A39">
                            <w:pPr>
                              <w:jc w:val="right"/>
                              <w:rPr>
                                <w:sz w:val="14"/>
                                <w:szCs w:val="14"/>
                              </w:rPr>
                            </w:pPr>
                            <w:r w:rsidRPr="0006195B">
                              <w:rPr>
                                <w:sz w:val="14"/>
                                <w:szCs w:val="14"/>
                              </w:rPr>
                              <w:t>CURRENT PLANNING DIVISION</w:t>
                            </w:r>
                          </w:p>
                          <w:p w:rsidR="001A74F4" w:rsidRPr="0006195B" w:rsidRDefault="001A74F4" w:rsidP="00B43A39">
                            <w:pPr>
                              <w:jc w:val="right"/>
                              <w:rPr>
                                <w:sz w:val="14"/>
                                <w:szCs w:val="14"/>
                              </w:rPr>
                            </w:pPr>
                            <w:r>
                              <w:rPr>
                                <w:sz w:val="14"/>
                                <w:szCs w:val="14"/>
                              </w:rPr>
                              <w:t>Kellie Gilles</w:t>
                            </w:r>
                            <w:r w:rsidRPr="0006195B">
                              <w:rPr>
                                <w:sz w:val="14"/>
                                <w:szCs w:val="14"/>
                              </w:rPr>
                              <w:t>,</w:t>
                            </w:r>
                            <w:r>
                              <w:rPr>
                                <w:sz w:val="14"/>
                                <w:szCs w:val="14"/>
                              </w:rPr>
                              <w:t xml:space="preserve"> Current Planning</w:t>
                            </w:r>
                            <w:r w:rsidRPr="0006195B">
                              <w:rPr>
                                <w:sz w:val="14"/>
                                <w:szCs w:val="14"/>
                              </w:rPr>
                              <w:t xml:space="preserve"> Manager</w:t>
                            </w:r>
                          </w:p>
                          <w:p w:rsidR="001A74F4" w:rsidRDefault="001A74F4" w:rsidP="00B43A39">
                            <w:pPr>
                              <w:jc w:val="right"/>
                              <w:rPr>
                                <w:sz w:val="14"/>
                                <w:szCs w:val="14"/>
                              </w:rPr>
                            </w:pPr>
                            <w:r w:rsidRPr="0006195B">
                              <w:rPr>
                                <w:sz w:val="14"/>
                                <w:szCs w:val="14"/>
                              </w:rPr>
                              <w:t xml:space="preserve">COMPREHENSIVE PLANNING </w:t>
                            </w:r>
                          </w:p>
                          <w:p w:rsidR="001A74F4" w:rsidRPr="0006195B" w:rsidRDefault="001A74F4" w:rsidP="00B43A39">
                            <w:pPr>
                              <w:jc w:val="right"/>
                              <w:rPr>
                                <w:sz w:val="14"/>
                                <w:szCs w:val="14"/>
                              </w:rPr>
                            </w:pPr>
                            <w:r>
                              <w:rPr>
                                <w:sz w:val="14"/>
                                <w:szCs w:val="14"/>
                              </w:rPr>
                              <w:t>Julie Shannon, Comprehensive Planner</w:t>
                            </w:r>
                          </w:p>
                          <w:p w:rsidR="001A74F4" w:rsidRPr="0006195B" w:rsidRDefault="001A74F4" w:rsidP="00B43A39">
                            <w:pPr>
                              <w:jc w:val="right"/>
                              <w:rPr>
                                <w:sz w:val="14"/>
                                <w:szCs w:val="14"/>
                              </w:rPr>
                            </w:pPr>
                            <w:r w:rsidRPr="0006195B">
                              <w:rPr>
                                <w:sz w:val="14"/>
                                <w:szCs w:val="14"/>
                              </w:rPr>
                              <w:t>BUILDING INSPECTION DIVISION</w:t>
                            </w:r>
                          </w:p>
                          <w:p w:rsidR="001A74F4" w:rsidRPr="0006195B" w:rsidRDefault="001A74F4" w:rsidP="00B43A39">
                            <w:pPr>
                              <w:jc w:val="right"/>
                              <w:rPr>
                                <w:sz w:val="14"/>
                                <w:szCs w:val="14"/>
                              </w:rPr>
                            </w:pPr>
                            <w:r w:rsidRPr="0006195B">
                              <w:rPr>
                                <w:sz w:val="14"/>
                                <w:szCs w:val="14"/>
                              </w:rPr>
                              <w:t>Charles Belk, Building Official</w:t>
                            </w:r>
                          </w:p>
                          <w:p w:rsidR="001A74F4" w:rsidRPr="0006195B" w:rsidRDefault="001A74F4" w:rsidP="00B43A39">
                            <w:pPr>
                              <w:jc w:val="right"/>
                              <w:rPr>
                                <w:sz w:val="14"/>
                                <w:szCs w:val="14"/>
                              </w:rPr>
                            </w:pPr>
                            <w:smartTag w:uri="urn:schemas-microsoft-com:office:smarttags" w:element="stockticker">
                              <w:r w:rsidRPr="0006195B">
                                <w:rPr>
                                  <w:sz w:val="14"/>
                                  <w:szCs w:val="14"/>
                                </w:rPr>
                                <w:t>GIS</w:t>
                              </w:r>
                            </w:smartTag>
                            <w:r w:rsidRPr="0006195B">
                              <w:rPr>
                                <w:sz w:val="14"/>
                                <w:szCs w:val="14"/>
                              </w:rPr>
                              <w:t xml:space="preserve"> DIVISION</w:t>
                            </w:r>
                          </w:p>
                          <w:p w:rsidR="001A74F4" w:rsidRDefault="001A74F4" w:rsidP="00B43A39">
                            <w:pPr>
                              <w:jc w:val="right"/>
                            </w:pPr>
                            <w:r w:rsidRPr="0006195B">
                              <w:rPr>
                                <w:sz w:val="14"/>
                                <w:szCs w:val="14"/>
                              </w:rPr>
                              <w:t xml:space="preserve">Kathy Spivey, </w:t>
                            </w:r>
                            <w:smartTag w:uri="urn:schemas-microsoft-com:office:smarttags" w:element="stockticker">
                              <w:r w:rsidRPr="0006195B">
                                <w:rPr>
                                  <w:sz w:val="14"/>
                                  <w:szCs w:val="14"/>
                                </w:rPr>
                                <w:t>GIS</w:t>
                              </w:r>
                            </w:smartTag>
                            <w:r w:rsidRPr="0006195B">
                              <w:rPr>
                                <w:sz w:val="14"/>
                                <w:szCs w:val="14"/>
                              </w:rPr>
                              <w:t xml:space="preserv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8960" id="Text Box 9" o:spid="_x0000_s1028" type="#_x0000_t202" style="position:absolute;margin-left:454.1pt;margin-top:27pt;width:129.75pt;height:9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DGhwIAABc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" stroked="f">
                <v:textbox>
                  <w:txbxContent>
                    <w:p w:rsidR="001A74F4" w:rsidRPr="0006195B" w:rsidRDefault="001A74F4" w:rsidP="00B43A39">
                      <w:pPr>
                        <w:jc w:val="right"/>
                        <w:rPr>
                          <w:sz w:val="14"/>
                          <w:szCs w:val="14"/>
                        </w:rPr>
                      </w:pPr>
                      <w:r w:rsidRPr="0006195B">
                        <w:rPr>
                          <w:sz w:val="14"/>
                          <w:szCs w:val="14"/>
                        </w:rPr>
                        <w:t>ENGINEERING DIVISION</w:t>
                      </w:r>
                    </w:p>
                    <w:p w:rsidR="001A74F4" w:rsidRPr="0006195B" w:rsidRDefault="001A74F4" w:rsidP="00B43A39">
                      <w:pPr>
                        <w:jc w:val="right"/>
                        <w:rPr>
                          <w:sz w:val="14"/>
                          <w:szCs w:val="14"/>
                        </w:rPr>
                      </w:pPr>
                      <w:r>
                        <w:rPr>
                          <w:sz w:val="14"/>
                          <w:szCs w:val="14"/>
                        </w:rPr>
                        <w:t xml:space="preserve"> Patrick Menefee</w:t>
                      </w:r>
                      <w:r w:rsidRPr="0006195B">
                        <w:rPr>
                          <w:sz w:val="14"/>
                          <w:szCs w:val="14"/>
                        </w:rPr>
                        <w:t>,</w:t>
                      </w:r>
                      <w:r>
                        <w:rPr>
                          <w:sz w:val="14"/>
                          <w:szCs w:val="14"/>
                        </w:rPr>
                        <w:t xml:space="preserve"> </w:t>
                      </w:r>
                      <w:r w:rsidRPr="0006195B">
                        <w:rPr>
                          <w:sz w:val="14"/>
                          <w:szCs w:val="14"/>
                        </w:rPr>
                        <w:t>City Engineer</w:t>
                      </w:r>
                    </w:p>
                    <w:p w:rsidR="001A74F4" w:rsidRPr="0006195B" w:rsidRDefault="001A74F4" w:rsidP="00B43A39">
                      <w:pPr>
                        <w:jc w:val="right"/>
                        <w:rPr>
                          <w:sz w:val="14"/>
                          <w:szCs w:val="14"/>
                        </w:rPr>
                      </w:pPr>
                      <w:r w:rsidRPr="0006195B">
                        <w:rPr>
                          <w:sz w:val="14"/>
                          <w:szCs w:val="14"/>
                        </w:rPr>
                        <w:t>CURRENT PLANNING DIVISION</w:t>
                      </w:r>
                    </w:p>
                    <w:p w:rsidR="001A74F4" w:rsidRPr="0006195B" w:rsidRDefault="001A74F4" w:rsidP="00B43A39">
                      <w:pPr>
                        <w:jc w:val="right"/>
                        <w:rPr>
                          <w:sz w:val="14"/>
                          <w:szCs w:val="14"/>
                        </w:rPr>
                      </w:pPr>
                      <w:r>
                        <w:rPr>
                          <w:sz w:val="14"/>
                          <w:szCs w:val="14"/>
                        </w:rPr>
                        <w:t>Kellie Gilles</w:t>
                      </w:r>
                      <w:r w:rsidRPr="0006195B">
                        <w:rPr>
                          <w:sz w:val="14"/>
                          <w:szCs w:val="14"/>
                        </w:rPr>
                        <w:t>,</w:t>
                      </w:r>
                      <w:r>
                        <w:rPr>
                          <w:sz w:val="14"/>
                          <w:szCs w:val="14"/>
                        </w:rPr>
                        <w:t xml:space="preserve"> Current Planning</w:t>
                      </w:r>
                      <w:r w:rsidRPr="0006195B">
                        <w:rPr>
                          <w:sz w:val="14"/>
                          <w:szCs w:val="14"/>
                        </w:rPr>
                        <w:t xml:space="preserve"> Manager</w:t>
                      </w:r>
                    </w:p>
                    <w:p w:rsidR="001A74F4" w:rsidRDefault="001A74F4" w:rsidP="00B43A39">
                      <w:pPr>
                        <w:jc w:val="right"/>
                        <w:rPr>
                          <w:sz w:val="14"/>
                          <w:szCs w:val="14"/>
                        </w:rPr>
                      </w:pPr>
                      <w:r w:rsidRPr="0006195B">
                        <w:rPr>
                          <w:sz w:val="14"/>
                          <w:szCs w:val="14"/>
                        </w:rPr>
                        <w:t xml:space="preserve">COMPREHENSIVE PLANNING </w:t>
                      </w:r>
                    </w:p>
                    <w:p w:rsidR="001A74F4" w:rsidRPr="0006195B" w:rsidRDefault="001A74F4" w:rsidP="00B43A39">
                      <w:pPr>
                        <w:jc w:val="right"/>
                        <w:rPr>
                          <w:sz w:val="14"/>
                          <w:szCs w:val="14"/>
                        </w:rPr>
                      </w:pPr>
                      <w:r>
                        <w:rPr>
                          <w:sz w:val="14"/>
                          <w:szCs w:val="14"/>
                        </w:rPr>
                        <w:t>Julie Shannon, Comprehensive Planner</w:t>
                      </w:r>
                    </w:p>
                    <w:p w:rsidR="001A74F4" w:rsidRPr="0006195B" w:rsidRDefault="001A74F4" w:rsidP="00B43A39">
                      <w:pPr>
                        <w:jc w:val="right"/>
                        <w:rPr>
                          <w:sz w:val="14"/>
                          <w:szCs w:val="14"/>
                        </w:rPr>
                      </w:pPr>
                      <w:r w:rsidRPr="0006195B">
                        <w:rPr>
                          <w:sz w:val="14"/>
                          <w:szCs w:val="14"/>
                        </w:rPr>
                        <w:t>BUILDING INSPECTION DIVISION</w:t>
                      </w:r>
                    </w:p>
                    <w:p w:rsidR="001A74F4" w:rsidRPr="0006195B" w:rsidRDefault="001A74F4" w:rsidP="00B43A39">
                      <w:pPr>
                        <w:jc w:val="right"/>
                        <w:rPr>
                          <w:sz w:val="14"/>
                          <w:szCs w:val="14"/>
                        </w:rPr>
                      </w:pPr>
                      <w:r w:rsidRPr="0006195B">
                        <w:rPr>
                          <w:sz w:val="14"/>
                          <w:szCs w:val="14"/>
                        </w:rPr>
                        <w:t>Charles Belk, Building Official</w:t>
                      </w:r>
                    </w:p>
                    <w:p w:rsidR="001A74F4" w:rsidRPr="0006195B" w:rsidRDefault="001A74F4" w:rsidP="00B43A39">
                      <w:pPr>
                        <w:jc w:val="right"/>
                        <w:rPr>
                          <w:sz w:val="14"/>
                          <w:szCs w:val="14"/>
                        </w:rPr>
                      </w:pPr>
                      <w:smartTag w:uri="urn:schemas-microsoft-com:office:smarttags" w:element="stockticker">
                        <w:r w:rsidRPr="0006195B">
                          <w:rPr>
                            <w:sz w:val="14"/>
                            <w:szCs w:val="14"/>
                          </w:rPr>
                          <w:t>GIS</w:t>
                        </w:r>
                      </w:smartTag>
                      <w:r w:rsidRPr="0006195B">
                        <w:rPr>
                          <w:sz w:val="14"/>
                          <w:szCs w:val="14"/>
                        </w:rPr>
                        <w:t xml:space="preserve"> DIVISION</w:t>
                      </w:r>
                    </w:p>
                    <w:p w:rsidR="001A74F4" w:rsidRDefault="001A74F4" w:rsidP="00B43A39">
                      <w:pPr>
                        <w:jc w:val="right"/>
                      </w:pPr>
                      <w:r w:rsidRPr="0006195B">
                        <w:rPr>
                          <w:sz w:val="14"/>
                          <w:szCs w:val="14"/>
                        </w:rPr>
                        <w:t xml:space="preserve">Kathy Spivey, </w:t>
                      </w:r>
                      <w:smartTag w:uri="urn:schemas-microsoft-com:office:smarttags" w:element="stockticker">
                        <w:r w:rsidRPr="0006195B">
                          <w:rPr>
                            <w:sz w:val="14"/>
                            <w:szCs w:val="14"/>
                          </w:rPr>
                          <w:t>GIS</w:t>
                        </w:r>
                      </w:smartTag>
                      <w:r w:rsidRPr="0006195B">
                        <w:rPr>
                          <w:sz w:val="14"/>
                          <w:szCs w:val="14"/>
                        </w:rPr>
                        <w:t xml:space="preserve"> Coordinator</w:t>
                      </w:r>
                    </w:p>
                  </w:txbxContent>
                </v:textbox>
              </v:shape>
            </w:pict>
          </mc:Fallback>
        </mc:AlternateContent>
      </w:r>
      <w:r w:rsidRPr="001A74F4">
        <w:rPr>
          <w:b/>
          <w:noProof/>
          <w:sz w:val="32"/>
          <w:szCs w:val="32"/>
        </w:rPr>
        <w:drawing>
          <wp:anchor distT="0" distB="0" distL="114300" distR="114300" simplePos="0" relativeHeight="251666432" behindDoc="0" locked="0" layoutInCell="1" allowOverlap="1" wp14:anchorId="3EBFE299" wp14:editId="6264D7E7">
            <wp:simplePos x="0" y="0"/>
            <wp:positionH relativeFrom="margin">
              <wp:align>left</wp:align>
            </wp:positionH>
            <wp:positionV relativeFrom="margin">
              <wp:align>top</wp:align>
            </wp:positionV>
            <wp:extent cx="1257935"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pic:spPr>
                </pic:pic>
              </a:graphicData>
            </a:graphic>
            <wp14:sizeRelH relativeFrom="page">
              <wp14:pctWidth>0</wp14:pctWidth>
            </wp14:sizeRelH>
            <wp14:sizeRelV relativeFrom="page">
              <wp14:pctHeight>0</wp14:pctHeight>
            </wp14:sizeRelV>
          </wp:anchor>
        </w:drawing>
      </w:r>
      <w:r w:rsidR="00AC7464" w:rsidRPr="001A74F4">
        <w:rPr>
          <w:b/>
          <w:sz w:val="32"/>
          <w:szCs w:val="32"/>
        </w:rPr>
        <w:t xml:space="preserve">The City of </w:t>
      </w:r>
    </w:p>
    <w:p w:rsidR="00AC7464" w:rsidRPr="001A74F4" w:rsidRDefault="00AC7464" w:rsidP="001A74F4">
      <w:pPr>
        <w:spacing w:after="0" w:line="240" w:lineRule="auto"/>
        <w:rPr>
          <w:b/>
          <w:sz w:val="36"/>
          <w:szCs w:val="36"/>
        </w:rPr>
      </w:pPr>
      <w:r w:rsidRPr="001A74F4">
        <w:rPr>
          <w:b/>
          <w:sz w:val="36"/>
          <w:szCs w:val="36"/>
        </w:rPr>
        <w:t xml:space="preserve">MIDWEST </w:t>
      </w:r>
      <w:smartTag w:uri="urn:schemas-microsoft-com:office:smarttags" w:element="stockticker">
        <w:r w:rsidRPr="001A74F4">
          <w:rPr>
            <w:b/>
            <w:sz w:val="36"/>
            <w:szCs w:val="36"/>
          </w:rPr>
          <w:t>CITY</w:t>
        </w:r>
      </w:smartTag>
    </w:p>
    <w:p w:rsidR="00AC7464" w:rsidRPr="001A74F4" w:rsidRDefault="001A74F4" w:rsidP="001A74F4">
      <w:pPr>
        <w:spacing w:after="0" w:line="240" w:lineRule="auto"/>
        <w:rPr>
          <w:b/>
        </w:rPr>
      </w:pPr>
      <w:r>
        <w:rPr>
          <w:b/>
          <w:noProof/>
        </w:rPr>
        <mc:AlternateContent>
          <mc:Choice Requires="wps">
            <w:drawing>
              <wp:anchor distT="0" distB="0" distL="114300" distR="114300" simplePos="0" relativeHeight="251667456" behindDoc="1" locked="0" layoutInCell="1" allowOverlap="1">
                <wp:simplePos x="0" y="0"/>
                <wp:positionH relativeFrom="column">
                  <wp:posOffset>5767070</wp:posOffset>
                </wp:positionH>
                <wp:positionV relativeFrom="paragraph">
                  <wp:posOffset>342900</wp:posOffset>
                </wp:positionV>
                <wp:extent cx="1647825" cy="1143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4F4" w:rsidRPr="0006195B" w:rsidRDefault="001A74F4" w:rsidP="00B43A39">
                            <w:pPr>
                              <w:jc w:val="right"/>
                              <w:rPr>
                                <w:sz w:val="14"/>
                                <w:szCs w:val="14"/>
                              </w:rPr>
                            </w:pPr>
                            <w:r w:rsidRPr="0006195B">
                              <w:rPr>
                                <w:sz w:val="14"/>
                                <w:szCs w:val="14"/>
                              </w:rPr>
                              <w:t>ENGINEERING DIVISION</w:t>
                            </w:r>
                          </w:p>
                          <w:p w:rsidR="001A74F4" w:rsidRPr="0006195B" w:rsidRDefault="001A74F4" w:rsidP="00B43A39">
                            <w:pPr>
                              <w:jc w:val="right"/>
                              <w:rPr>
                                <w:sz w:val="14"/>
                                <w:szCs w:val="14"/>
                              </w:rPr>
                            </w:pPr>
                            <w:r>
                              <w:rPr>
                                <w:sz w:val="14"/>
                                <w:szCs w:val="14"/>
                              </w:rPr>
                              <w:t xml:space="preserve"> Patrick Menefee</w:t>
                            </w:r>
                            <w:r w:rsidRPr="0006195B">
                              <w:rPr>
                                <w:sz w:val="14"/>
                                <w:szCs w:val="14"/>
                              </w:rPr>
                              <w:t>,</w:t>
                            </w:r>
                            <w:r>
                              <w:rPr>
                                <w:sz w:val="14"/>
                                <w:szCs w:val="14"/>
                              </w:rPr>
                              <w:t xml:space="preserve"> </w:t>
                            </w:r>
                            <w:r w:rsidRPr="0006195B">
                              <w:rPr>
                                <w:sz w:val="14"/>
                                <w:szCs w:val="14"/>
                              </w:rPr>
                              <w:t>City Engineer</w:t>
                            </w:r>
                          </w:p>
                          <w:p w:rsidR="001A74F4" w:rsidRPr="0006195B" w:rsidRDefault="001A74F4" w:rsidP="00B43A39">
                            <w:pPr>
                              <w:jc w:val="right"/>
                              <w:rPr>
                                <w:sz w:val="14"/>
                                <w:szCs w:val="14"/>
                              </w:rPr>
                            </w:pPr>
                            <w:r w:rsidRPr="0006195B">
                              <w:rPr>
                                <w:sz w:val="14"/>
                                <w:szCs w:val="14"/>
                              </w:rPr>
                              <w:t>CURRENT PLANNING DIVISION</w:t>
                            </w:r>
                          </w:p>
                          <w:p w:rsidR="001A74F4" w:rsidRPr="0006195B" w:rsidRDefault="001A74F4" w:rsidP="00B43A39">
                            <w:pPr>
                              <w:jc w:val="right"/>
                              <w:rPr>
                                <w:sz w:val="14"/>
                                <w:szCs w:val="14"/>
                              </w:rPr>
                            </w:pPr>
                            <w:r>
                              <w:rPr>
                                <w:sz w:val="14"/>
                                <w:szCs w:val="14"/>
                              </w:rPr>
                              <w:t>Kellie Gilles</w:t>
                            </w:r>
                            <w:r w:rsidRPr="0006195B">
                              <w:rPr>
                                <w:sz w:val="14"/>
                                <w:szCs w:val="14"/>
                              </w:rPr>
                              <w:t>,</w:t>
                            </w:r>
                            <w:r>
                              <w:rPr>
                                <w:sz w:val="14"/>
                                <w:szCs w:val="14"/>
                              </w:rPr>
                              <w:t xml:space="preserve"> Current Planning</w:t>
                            </w:r>
                            <w:r w:rsidRPr="0006195B">
                              <w:rPr>
                                <w:sz w:val="14"/>
                                <w:szCs w:val="14"/>
                              </w:rPr>
                              <w:t xml:space="preserve"> Manager</w:t>
                            </w:r>
                          </w:p>
                          <w:p w:rsidR="001A74F4" w:rsidRDefault="001A74F4" w:rsidP="00B43A39">
                            <w:pPr>
                              <w:jc w:val="right"/>
                              <w:rPr>
                                <w:sz w:val="14"/>
                                <w:szCs w:val="14"/>
                              </w:rPr>
                            </w:pPr>
                            <w:r w:rsidRPr="0006195B">
                              <w:rPr>
                                <w:sz w:val="14"/>
                                <w:szCs w:val="14"/>
                              </w:rPr>
                              <w:t xml:space="preserve">COMPREHENSIVE PLANNING </w:t>
                            </w:r>
                          </w:p>
                          <w:p w:rsidR="001A74F4" w:rsidRPr="0006195B" w:rsidRDefault="001A74F4" w:rsidP="00B43A39">
                            <w:pPr>
                              <w:jc w:val="right"/>
                              <w:rPr>
                                <w:sz w:val="14"/>
                                <w:szCs w:val="14"/>
                              </w:rPr>
                            </w:pPr>
                            <w:r>
                              <w:rPr>
                                <w:sz w:val="14"/>
                                <w:szCs w:val="14"/>
                              </w:rPr>
                              <w:t>Julie Shannon, Comprehensive Planner</w:t>
                            </w:r>
                          </w:p>
                          <w:p w:rsidR="001A74F4" w:rsidRPr="0006195B" w:rsidRDefault="001A74F4" w:rsidP="00B43A39">
                            <w:pPr>
                              <w:jc w:val="right"/>
                              <w:rPr>
                                <w:sz w:val="14"/>
                                <w:szCs w:val="14"/>
                              </w:rPr>
                            </w:pPr>
                            <w:r w:rsidRPr="0006195B">
                              <w:rPr>
                                <w:sz w:val="14"/>
                                <w:szCs w:val="14"/>
                              </w:rPr>
                              <w:t>BUILDING INSPECTION DIVISION</w:t>
                            </w:r>
                          </w:p>
                          <w:p w:rsidR="001A74F4" w:rsidRPr="0006195B" w:rsidRDefault="001A74F4" w:rsidP="00B43A39">
                            <w:pPr>
                              <w:jc w:val="right"/>
                              <w:rPr>
                                <w:sz w:val="14"/>
                                <w:szCs w:val="14"/>
                              </w:rPr>
                            </w:pPr>
                            <w:r w:rsidRPr="0006195B">
                              <w:rPr>
                                <w:sz w:val="14"/>
                                <w:szCs w:val="14"/>
                              </w:rPr>
                              <w:t>Charles Belk, Building Official</w:t>
                            </w:r>
                          </w:p>
                          <w:p w:rsidR="001A74F4" w:rsidRPr="0006195B" w:rsidRDefault="001A74F4" w:rsidP="00B43A39">
                            <w:pPr>
                              <w:jc w:val="right"/>
                              <w:rPr>
                                <w:sz w:val="14"/>
                                <w:szCs w:val="14"/>
                              </w:rPr>
                            </w:pPr>
                            <w:smartTag w:uri="urn:schemas-microsoft-com:office:smarttags" w:element="stockticker">
                              <w:r w:rsidRPr="0006195B">
                                <w:rPr>
                                  <w:sz w:val="14"/>
                                  <w:szCs w:val="14"/>
                                </w:rPr>
                                <w:t>GIS</w:t>
                              </w:r>
                            </w:smartTag>
                            <w:r w:rsidRPr="0006195B">
                              <w:rPr>
                                <w:sz w:val="14"/>
                                <w:szCs w:val="14"/>
                              </w:rPr>
                              <w:t xml:space="preserve"> DIVISION</w:t>
                            </w:r>
                          </w:p>
                          <w:p w:rsidR="001A74F4" w:rsidRDefault="001A74F4" w:rsidP="00B43A39">
                            <w:pPr>
                              <w:jc w:val="right"/>
                            </w:pPr>
                            <w:r w:rsidRPr="0006195B">
                              <w:rPr>
                                <w:sz w:val="14"/>
                                <w:szCs w:val="14"/>
                              </w:rPr>
                              <w:t xml:space="preserve">Kathy Spivey, </w:t>
                            </w:r>
                            <w:smartTag w:uri="urn:schemas-microsoft-com:office:smarttags" w:element="stockticker">
                              <w:r w:rsidRPr="0006195B">
                                <w:rPr>
                                  <w:sz w:val="14"/>
                                  <w:szCs w:val="14"/>
                                </w:rPr>
                                <w:t>GIS</w:t>
                              </w:r>
                            </w:smartTag>
                            <w:r w:rsidRPr="0006195B">
                              <w:rPr>
                                <w:sz w:val="14"/>
                                <w:szCs w:val="14"/>
                              </w:rPr>
                              <w:t xml:space="preserv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54.1pt;margin-top:27pt;width:129.75pt;height:9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" stroked="f">
                <v:textbox>
                  <w:txbxContent>
                    <w:p w:rsidR="001A74F4" w:rsidRPr="0006195B" w:rsidRDefault="001A74F4" w:rsidP="00B43A39">
                      <w:pPr>
                        <w:jc w:val="right"/>
                        <w:rPr>
                          <w:sz w:val="14"/>
                          <w:szCs w:val="14"/>
                        </w:rPr>
                      </w:pPr>
                      <w:r w:rsidRPr="0006195B">
                        <w:rPr>
                          <w:sz w:val="14"/>
                          <w:szCs w:val="14"/>
                        </w:rPr>
                        <w:t>ENGINEERING DIVISION</w:t>
                      </w:r>
                    </w:p>
                    <w:p w:rsidR="001A74F4" w:rsidRPr="0006195B" w:rsidRDefault="001A74F4" w:rsidP="00B43A39">
                      <w:pPr>
                        <w:jc w:val="right"/>
                        <w:rPr>
                          <w:sz w:val="14"/>
                          <w:szCs w:val="14"/>
                        </w:rPr>
                      </w:pPr>
                      <w:r>
                        <w:rPr>
                          <w:sz w:val="14"/>
                          <w:szCs w:val="14"/>
                        </w:rPr>
                        <w:t xml:space="preserve"> Patrick Menefee</w:t>
                      </w:r>
                      <w:r w:rsidRPr="0006195B">
                        <w:rPr>
                          <w:sz w:val="14"/>
                          <w:szCs w:val="14"/>
                        </w:rPr>
                        <w:t>,</w:t>
                      </w:r>
                      <w:r>
                        <w:rPr>
                          <w:sz w:val="14"/>
                          <w:szCs w:val="14"/>
                        </w:rPr>
                        <w:t xml:space="preserve"> </w:t>
                      </w:r>
                      <w:r w:rsidRPr="0006195B">
                        <w:rPr>
                          <w:sz w:val="14"/>
                          <w:szCs w:val="14"/>
                        </w:rPr>
                        <w:t>City Engineer</w:t>
                      </w:r>
                    </w:p>
                    <w:p w:rsidR="001A74F4" w:rsidRPr="0006195B" w:rsidRDefault="001A74F4" w:rsidP="00B43A39">
                      <w:pPr>
                        <w:jc w:val="right"/>
                        <w:rPr>
                          <w:sz w:val="14"/>
                          <w:szCs w:val="14"/>
                        </w:rPr>
                      </w:pPr>
                      <w:r w:rsidRPr="0006195B">
                        <w:rPr>
                          <w:sz w:val="14"/>
                          <w:szCs w:val="14"/>
                        </w:rPr>
                        <w:t>CURRENT PLANNING DIVISION</w:t>
                      </w:r>
                    </w:p>
                    <w:p w:rsidR="001A74F4" w:rsidRPr="0006195B" w:rsidRDefault="001A74F4" w:rsidP="00B43A39">
                      <w:pPr>
                        <w:jc w:val="right"/>
                        <w:rPr>
                          <w:sz w:val="14"/>
                          <w:szCs w:val="14"/>
                        </w:rPr>
                      </w:pPr>
                      <w:r>
                        <w:rPr>
                          <w:sz w:val="14"/>
                          <w:szCs w:val="14"/>
                        </w:rPr>
                        <w:t>Kellie Gilles</w:t>
                      </w:r>
                      <w:r w:rsidRPr="0006195B">
                        <w:rPr>
                          <w:sz w:val="14"/>
                          <w:szCs w:val="14"/>
                        </w:rPr>
                        <w:t>,</w:t>
                      </w:r>
                      <w:r>
                        <w:rPr>
                          <w:sz w:val="14"/>
                          <w:szCs w:val="14"/>
                        </w:rPr>
                        <w:t xml:space="preserve"> Current Planning</w:t>
                      </w:r>
                      <w:r w:rsidRPr="0006195B">
                        <w:rPr>
                          <w:sz w:val="14"/>
                          <w:szCs w:val="14"/>
                        </w:rPr>
                        <w:t xml:space="preserve"> Manager</w:t>
                      </w:r>
                    </w:p>
                    <w:p w:rsidR="001A74F4" w:rsidRDefault="001A74F4" w:rsidP="00B43A39">
                      <w:pPr>
                        <w:jc w:val="right"/>
                        <w:rPr>
                          <w:sz w:val="14"/>
                          <w:szCs w:val="14"/>
                        </w:rPr>
                      </w:pPr>
                      <w:r w:rsidRPr="0006195B">
                        <w:rPr>
                          <w:sz w:val="14"/>
                          <w:szCs w:val="14"/>
                        </w:rPr>
                        <w:t xml:space="preserve">COMPREHENSIVE PLANNING </w:t>
                      </w:r>
                    </w:p>
                    <w:p w:rsidR="001A74F4" w:rsidRPr="0006195B" w:rsidRDefault="001A74F4" w:rsidP="00B43A39">
                      <w:pPr>
                        <w:jc w:val="right"/>
                        <w:rPr>
                          <w:sz w:val="14"/>
                          <w:szCs w:val="14"/>
                        </w:rPr>
                      </w:pPr>
                      <w:r>
                        <w:rPr>
                          <w:sz w:val="14"/>
                          <w:szCs w:val="14"/>
                        </w:rPr>
                        <w:t>Julie Shannon, Comprehensive Planner</w:t>
                      </w:r>
                    </w:p>
                    <w:p w:rsidR="001A74F4" w:rsidRPr="0006195B" w:rsidRDefault="001A74F4" w:rsidP="00B43A39">
                      <w:pPr>
                        <w:jc w:val="right"/>
                        <w:rPr>
                          <w:sz w:val="14"/>
                          <w:szCs w:val="14"/>
                        </w:rPr>
                      </w:pPr>
                      <w:r w:rsidRPr="0006195B">
                        <w:rPr>
                          <w:sz w:val="14"/>
                          <w:szCs w:val="14"/>
                        </w:rPr>
                        <w:t>BUILDING INSPECTION DIVISION</w:t>
                      </w:r>
                    </w:p>
                    <w:p w:rsidR="001A74F4" w:rsidRPr="0006195B" w:rsidRDefault="001A74F4" w:rsidP="00B43A39">
                      <w:pPr>
                        <w:jc w:val="right"/>
                        <w:rPr>
                          <w:sz w:val="14"/>
                          <w:szCs w:val="14"/>
                        </w:rPr>
                      </w:pPr>
                      <w:r w:rsidRPr="0006195B">
                        <w:rPr>
                          <w:sz w:val="14"/>
                          <w:szCs w:val="14"/>
                        </w:rPr>
                        <w:t>Charles Belk, Building Official</w:t>
                      </w:r>
                    </w:p>
                    <w:p w:rsidR="001A74F4" w:rsidRPr="0006195B" w:rsidRDefault="001A74F4" w:rsidP="00B43A39">
                      <w:pPr>
                        <w:jc w:val="right"/>
                        <w:rPr>
                          <w:sz w:val="14"/>
                          <w:szCs w:val="14"/>
                        </w:rPr>
                      </w:pPr>
                      <w:smartTag w:uri="urn:schemas-microsoft-com:office:smarttags" w:element="stockticker">
                        <w:r w:rsidRPr="0006195B">
                          <w:rPr>
                            <w:sz w:val="14"/>
                            <w:szCs w:val="14"/>
                          </w:rPr>
                          <w:t>GIS</w:t>
                        </w:r>
                      </w:smartTag>
                      <w:r w:rsidRPr="0006195B">
                        <w:rPr>
                          <w:sz w:val="14"/>
                          <w:szCs w:val="14"/>
                        </w:rPr>
                        <w:t xml:space="preserve"> DIVISION</w:t>
                      </w:r>
                    </w:p>
                    <w:p w:rsidR="001A74F4" w:rsidRDefault="001A74F4" w:rsidP="00B43A39">
                      <w:pPr>
                        <w:jc w:val="right"/>
                      </w:pPr>
                      <w:r w:rsidRPr="0006195B">
                        <w:rPr>
                          <w:sz w:val="14"/>
                          <w:szCs w:val="14"/>
                        </w:rPr>
                        <w:t xml:space="preserve">Kathy Spivey, </w:t>
                      </w:r>
                      <w:smartTag w:uri="urn:schemas-microsoft-com:office:smarttags" w:element="stockticker">
                        <w:r w:rsidRPr="0006195B">
                          <w:rPr>
                            <w:sz w:val="14"/>
                            <w:szCs w:val="14"/>
                          </w:rPr>
                          <w:t>GIS</w:t>
                        </w:r>
                      </w:smartTag>
                      <w:r w:rsidRPr="0006195B">
                        <w:rPr>
                          <w:sz w:val="14"/>
                          <w:szCs w:val="14"/>
                        </w:rPr>
                        <w:t xml:space="preserve"> Coordinator</w:t>
                      </w:r>
                    </w:p>
                  </w:txbxContent>
                </v:textbox>
              </v:shape>
            </w:pict>
          </mc:Fallback>
        </mc:AlternateContent>
      </w:r>
      <w:r w:rsidR="00AC7464" w:rsidRPr="001A74F4">
        <w:rPr>
          <w:b/>
        </w:rPr>
        <w:t>COMMUNITY DEVELOPMENT DEPARTMENT</w:t>
      </w:r>
    </w:p>
    <w:p w:rsidR="001A74F4" w:rsidRDefault="001A74F4" w:rsidP="001A74F4">
      <w:pPr>
        <w:spacing w:after="0"/>
        <w:rPr>
          <w:sz w:val="18"/>
        </w:rPr>
      </w:pPr>
      <w:r w:rsidRPr="001A74F4">
        <w:rPr>
          <w:sz w:val="18"/>
        </w:rPr>
        <w:t xml:space="preserve">Billy </w:t>
      </w:r>
      <w:proofErr w:type="spellStart"/>
      <w:r w:rsidRPr="001A74F4">
        <w:rPr>
          <w:sz w:val="18"/>
        </w:rPr>
        <w:t>Harless</w:t>
      </w:r>
      <w:proofErr w:type="spellEnd"/>
      <w:r w:rsidRPr="001A74F4">
        <w:rPr>
          <w:sz w:val="18"/>
        </w:rPr>
        <w:t>, Community Development Director</w:t>
      </w:r>
    </w:p>
    <w:p w:rsidR="001A74F4" w:rsidRPr="001A74F4" w:rsidRDefault="001A74F4" w:rsidP="001A74F4">
      <w:pPr>
        <w:rPr>
          <w:sz w:val="18"/>
        </w:rPr>
      </w:pPr>
      <w:r>
        <w:rPr>
          <w:sz w:val="18"/>
        </w:rPr>
        <w:t xml:space="preserve">________________________________________________________________________________ </w:t>
      </w:r>
    </w:p>
    <w:p w:rsidR="001E5D55" w:rsidRPr="00AE0068" w:rsidRDefault="001E5D55" w:rsidP="0085302E">
      <w:pPr>
        <w:jc w:val="both"/>
        <w:rPr>
          <w:sz w:val="8"/>
        </w:rPr>
      </w:pPr>
    </w:p>
    <w:p w:rsidR="00A92A35" w:rsidRDefault="00EB42EB" w:rsidP="008B2C93">
      <w:pPr>
        <w:spacing w:after="0"/>
        <w:ind w:left="-540" w:right="-540"/>
        <w:jc w:val="both"/>
        <w:rPr>
          <w:sz w:val="20"/>
        </w:rPr>
      </w:pPr>
      <w:r>
        <w:rPr>
          <w:sz w:val="20"/>
        </w:rPr>
        <w:t>A Certificate of Occupancy must be obtained by the tenet/proposed business prior to occupa</w:t>
      </w:r>
      <w:r w:rsidR="009F64BC">
        <w:rPr>
          <w:sz w:val="20"/>
        </w:rPr>
        <w:t xml:space="preserve">ncy of the building. </w:t>
      </w:r>
      <w:r w:rsidR="0085302E" w:rsidRPr="00817481">
        <w:rPr>
          <w:sz w:val="20"/>
        </w:rPr>
        <w:t xml:space="preserve">To receive a Certificate of Occupancy (CO) for a non-residential project all approved final inspections must be received; final approvals include the following: Building Permits, Planning Department, Public Works Department, Engineering </w:t>
      </w:r>
      <w:r>
        <w:rPr>
          <w:sz w:val="20"/>
        </w:rPr>
        <w:t>Department</w:t>
      </w:r>
      <w:r w:rsidR="00AE0068">
        <w:rPr>
          <w:sz w:val="20"/>
        </w:rPr>
        <w:t>,</w:t>
      </w:r>
      <w:r>
        <w:rPr>
          <w:sz w:val="20"/>
        </w:rPr>
        <w:t xml:space="preserve"> </w:t>
      </w:r>
      <w:r w:rsidR="00AE0068">
        <w:rPr>
          <w:sz w:val="20"/>
        </w:rPr>
        <w:t>F</w:t>
      </w:r>
      <w:r>
        <w:rPr>
          <w:sz w:val="20"/>
        </w:rPr>
        <w:t>ire De</w:t>
      </w:r>
      <w:r w:rsidR="00AE0068">
        <w:rPr>
          <w:sz w:val="20"/>
        </w:rPr>
        <w:t>partment</w:t>
      </w:r>
      <w:r w:rsidR="00E45A50">
        <w:rPr>
          <w:sz w:val="20"/>
        </w:rPr>
        <w:t>, Utility and Sanitation Departments</w:t>
      </w:r>
      <w:r w:rsidR="00AE0068">
        <w:rPr>
          <w:sz w:val="20"/>
        </w:rPr>
        <w:t xml:space="preserve"> and </w:t>
      </w:r>
      <w:r w:rsidR="00E45A50">
        <w:rPr>
          <w:sz w:val="20"/>
        </w:rPr>
        <w:t>Health Department if applicable</w:t>
      </w:r>
      <w:r w:rsidR="006A0491">
        <w:rPr>
          <w:sz w:val="20"/>
        </w:rPr>
        <w:t>. A</w:t>
      </w:r>
      <w:r w:rsidR="0085302E" w:rsidRPr="00817481">
        <w:rPr>
          <w:sz w:val="20"/>
        </w:rPr>
        <w:t xml:space="preserve"> brief description of inspection items are listed below. Depending on the scope of work, </w:t>
      </w:r>
      <w:r>
        <w:rPr>
          <w:sz w:val="20"/>
        </w:rPr>
        <w:t xml:space="preserve">additional </w:t>
      </w:r>
      <w:r w:rsidR="00AE0068">
        <w:rPr>
          <w:sz w:val="20"/>
        </w:rPr>
        <w:t xml:space="preserve">inspections </w:t>
      </w:r>
      <w:r>
        <w:rPr>
          <w:sz w:val="20"/>
        </w:rPr>
        <w:t xml:space="preserve">or </w:t>
      </w:r>
      <w:r w:rsidR="0085302E" w:rsidRPr="00817481">
        <w:rPr>
          <w:sz w:val="20"/>
        </w:rPr>
        <w:t xml:space="preserve">on-site inspections may be required. Please note the inspection items listed may not be </w:t>
      </w:r>
      <w:r w:rsidR="00FF5217">
        <w:rPr>
          <w:sz w:val="20"/>
        </w:rPr>
        <w:t xml:space="preserve">a </w:t>
      </w:r>
      <w:r w:rsidR="0085302E" w:rsidRPr="00817481">
        <w:rPr>
          <w:sz w:val="20"/>
        </w:rPr>
        <w:t>comprehensive list of inspection items for your specific project, additional items may be required.</w:t>
      </w:r>
      <w:r w:rsidR="00E64411">
        <w:rPr>
          <w:sz w:val="20"/>
        </w:rPr>
        <w:t xml:space="preserve"> </w:t>
      </w:r>
    </w:p>
    <w:p w:rsidR="00FF5217" w:rsidRDefault="00E64411" w:rsidP="00FF5217">
      <w:pPr>
        <w:spacing w:after="0"/>
        <w:jc w:val="center"/>
        <w:rPr>
          <w:b/>
          <w:sz w:val="20"/>
          <w:u w:val="single"/>
        </w:rPr>
      </w:pPr>
      <w:r w:rsidRPr="0013361E">
        <w:rPr>
          <w:b/>
          <w:sz w:val="20"/>
          <w:u w:val="single"/>
        </w:rPr>
        <w:t>All inspections</w:t>
      </w:r>
      <w:r w:rsidR="00FF5217">
        <w:rPr>
          <w:b/>
          <w:sz w:val="20"/>
          <w:u w:val="single"/>
        </w:rPr>
        <w:t xml:space="preserve"> (except for Health Department)</w:t>
      </w:r>
      <w:r w:rsidRPr="0013361E">
        <w:rPr>
          <w:b/>
          <w:sz w:val="20"/>
          <w:u w:val="single"/>
        </w:rPr>
        <w:t xml:space="preserve"> are scheduled through the </w:t>
      </w:r>
    </w:p>
    <w:p w:rsidR="00F80B4E" w:rsidRPr="00817481" w:rsidRDefault="00C35081" w:rsidP="00A92A35">
      <w:pPr>
        <w:jc w:val="center"/>
        <w:rPr>
          <w:sz w:val="20"/>
        </w:rPr>
      </w:pPr>
      <w:r w:rsidRPr="00817481">
        <w:rPr>
          <w:noProof/>
          <w:sz w:val="20"/>
        </w:rPr>
        <mc:AlternateContent>
          <mc:Choice Requires="wps">
            <w:drawing>
              <wp:anchor distT="0" distB="0" distL="114300" distR="114300" simplePos="0" relativeHeight="251652096" behindDoc="0" locked="0" layoutInCell="1" allowOverlap="1" wp14:anchorId="0EE064EF" wp14:editId="518CE749">
                <wp:simplePos x="0" y="0"/>
                <wp:positionH relativeFrom="column">
                  <wp:posOffset>-54591</wp:posOffset>
                </wp:positionH>
                <wp:positionV relativeFrom="paragraph">
                  <wp:posOffset>306335</wp:posOffset>
                </wp:positionV>
                <wp:extent cx="6030595" cy="866633"/>
                <wp:effectExtent l="0" t="0" r="2730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866633"/>
                        </a:xfrm>
                        <a:prstGeom prst="rect">
                          <a:avLst/>
                        </a:prstGeom>
                        <a:solidFill>
                          <a:srgbClr val="FFFFFF"/>
                        </a:solidFill>
                        <a:ln w="9525">
                          <a:solidFill>
                            <a:srgbClr val="000000"/>
                          </a:solidFill>
                          <a:miter lim="800000"/>
                          <a:headEnd/>
                          <a:tailEnd/>
                        </a:ln>
                      </wps:spPr>
                      <wps:txbx>
                        <w:txbxContent>
                          <w:p w:rsidR="0085302E" w:rsidRPr="00817481" w:rsidRDefault="00E45A50" w:rsidP="006A0491">
                            <w:pPr>
                              <w:spacing w:after="0" w:line="240" w:lineRule="auto"/>
                              <w:jc w:val="both"/>
                              <w:rPr>
                                <w:b/>
                                <w:sz w:val="20"/>
                                <w:u w:val="single"/>
                              </w:rPr>
                            </w:pPr>
                            <w:r>
                              <w:rPr>
                                <w:b/>
                                <w:sz w:val="20"/>
                                <w:u w:val="single"/>
                              </w:rPr>
                              <w:t xml:space="preserve">Building </w:t>
                            </w:r>
                            <w:r w:rsidR="0085302E" w:rsidRPr="00817481">
                              <w:rPr>
                                <w:b/>
                                <w:sz w:val="20"/>
                                <w:u w:val="single"/>
                              </w:rPr>
                              <w:t>D</w:t>
                            </w:r>
                            <w:r>
                              <w:rPr>
                                <w:b/>
                                <w:sz w:val="20"/>
                                <w:u w:val="single"/>
                              </w:rPr>
                              <w:t>epartment</w:t>
                            </w:r>
                          </w:p>
                          <w:p w:rsidR="006A0491" w:rsidRPr="008B2C93" w:rsidRDefault="006A0491" w:rsidP="006A0491">
                            <w:pPr>
                              <w:jc w:val="both"/>
                              <w:rPr>
                                <w:sz w:val="18"/>
                                <w:szCs w:val="20"/>
                              </w:rPr>
                            </w:pPr>
                            <w:r w:rsidRPr="008B2C93">
                              <w:rPr>
                                <w:sz w:val="18"/>
                                <w:szCs w:val="20"/>
                              </w:rPr>
                              <w:t>Building and trade final inspections must be completed prior to scheduling Certificate of Occupancy inspection</w:t>
                            </w:r>
                            <w:r w:rsidR="00C35081" w:rsidRPr="008B2C93">
                              <w:rPr>
                                <w:sz w:val="18"/>
                                <w:szCs w:val="20"/>
                              </w:rPr>
                              <w:t>s. A</w:t>
                            </w:r>
                            <w:r w:rsidRPr="008B2C93">
                              <w:rPr>
                                <w:sz w:val="18"/>
                                <w:szCs w:val="20"/>
                              </w:rPr>
                              <w:t xml:space="preserve"> building inspection must be completed for the Certificate of Occupancy. All new construction will require on-site drainage inspections that will include engineering, water meter, manhole, and </w:t>
                            </w:r>
                            <w:proofErr w:type="spellStart"/>
                            <w:r w:rsidRPr="008B2C93">
                              <w:rPr>
                                <w:sz w:val="18"/>
                                <w:szCs w:val="20"/>
                              </w:rPr>
                              <w:t>stormwater</w:t>
                            </w:r>
                            <w:proofErr w:type="spellEnd"/>
                            <w:r w:rsidRPr="008B2C93">
                              <w:rPr>
                                <w:sz w:val="18"/>
                                <w:szCs w:val="20"/>
                              </w:rPr>
                              <w:t>. Additionally, all outstanding permit fees must be paid prior to the Certificate of Occupancy.</w:t>
                            </w:r>
                          </w:p>
                          <w:p w:rsidR="0085302E" w:rsidRPr="00817481" w:rsidRDefault="0085302E" w:rsidP="006A0491">
                            <w:pPr>
                              <w:spacing w:line="240" w:lineRule="auto"/>
                              <w:jc w:val="both"/>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064EF" id="_x0000_s1030" type="#_x0000_t202" style="position:absolute;left:0;text-align:left;margin-left:-4.3pt;margin-top:24.1pt;width:474.85pt;height:6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M7JwIAAE0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">
                <v:textbox>
                  <w:txbxContent>
                    <w:p w:rsidR="0085302E" w:rsidRPr="00817481" w:rsidRDefault="00E45A50" w:rsidP="006A0491">
                      <w:pPr>
                        <w:spacing w:after="0" w:line="240" w:lineRule="auto"/>
                        <w:jc w:val="both"/>
                        <w:rPr>
                          <w:b/>
                          <w:sz w:val="20"/>
                          <w:u w:val="single"/>
                        </w:rPr>
                      </w:pPr>
                      <w:r>
                        <w:rPr>
                          <w:b/>
                          <w:sz w:val="20"/>
                          <w:u w:val="single"/>
                        </w:rPr>
                        <w:t xml:space="preserve">Building </w:t>
                      </w:r>
                      <w:r w:rsidR="0085302E" w:rsidRPr="00817481">
                        <w:rPr>
                          <w:b/>
                          <w:sz w:val="20"/>
                          <w:u w:val="single"/>
                        </w:rPr>
                        <w:t>D</w:t>
                      </w:r>
                      <w:r>
                        <w:rPr>
                          <w:b/>
                          <w:sz w:val="20"/>
                          <w:u w:val="single"/>
                        </w:rPr>
                        <w:t>epartment</w:t>
                      </w:r>
                    </w:p>
                    <w:p w:rsidR="006A0491" w:rsidRPr="008B2C93" w:rsidRDefault="006A0491" w:rsidP="006A0491">
                      <w:pPr>
                        <w:jc w:val="both"/>
                        <w:rPr>
                          <w:sz w:val="18"/>
                          <w:szCs w:val="20"/>
                        </w:rPr>
                      </w:pPr>
                      <w:r w:rsidRPr="008B2C93">
                        <w:rPr>
                          <w:sz w:val="18"/>
                          <w:szCs w:val="20"/>
                        </w:rPr>
                        <w:t>Building and trade final inspections must be completed prior to scheduling Certificate of Occupancy inspection</w:t>
                      </w:r>
                      <w:r w:rsidR="00C35081" w:rsidRPr="008B2C93">
                        <w:rPr>
                          <w:sz w:val="18"/>
                          <w:szCs w:val="20"/>
                        </w:rPr>
                        <w:t>s. A</w:t>
                      </w:r>
                      <w:r w:rsidRPr="008B2C93">
                        <w:rPr>
                          <w:sz w:val="18"/>
                          <w:szCs w:val="20"/>
                        </w:rPr>
                        <w:t xml:space="preserve"> building inspection must be completed for the Certificate of Occupancy. All new construction will require on-site drainage inspections that will include engineering, water meter, manhole, and </w:t>
                      </w:r>
                      <w:proofErr w:type="spellStart"/>
                      <w:r w:rsidRPr="008B2C93">
                        <w:rPr>
                          <w:sz w:val="18"/>
                          <w:szCs w:val="20"/>
                        </w:rPr>
                        <w:t>stormwater</w:t>
                      </w:r>
                      <w:proofErr w:type="spellEnd"/>
                      <w:r w:rsidRPr="008B2C93">
                        <w:rPr>
                          <w:sz w:val="18"/>
                          <w:szCs w:val="20"/>
                        </w:rPr>
                        <w:t>. Additionally, all outstanding permit fees must be paid prior to the Certificate of Occupancy.</w:t>
                      </w:r>
                    </w:p>
                    <w:p w:rsidR="0085302E" w:rsidRPr="00817481" w:rsidRDefault="0085302E" w:rsidP="006A0491">
                      <w:pPr>
                        <w:spacing w:line="240" w:lineRule="auto"/>
                        <w:jc w:val="both"/>
                        <w:rPr>
                          <w:sz w:val="20"/>
                        </w:rPr>
                      </w:pPr>
                    </w:p>
                  </w:txbxContent>
                </v:textbox>
              </v:shape>
            </w:pict>
          </mc:Fallback>
        </mc:AlternateContent>
      </w:r>
      <w:r w:rsidR="00E64411" w:rsidRPr="0013361E">
        <w:rPr>
          <w:b/>
          <w:sz w:val="20"/>
          <w:u w:val="single"/>
        </w:rPr>
        <w:t>Permit Clerk (405)739-1210 or (405)739-1211.</w:t>
      </w:r>
    </w:p>
    <w:p w:rsidR="007D0F56" w:rsidRPr="00817481" w:rsidRDefault="007D0F56">
      <w:pPr>
        <w:rPr>
          <w:sz w:val="20"/>
        </w:rPr>
      </w:pPr>
    </w:p>
    <w:p w:rsidR="007D0F56" w:rsidRPr="00817481" w:rsidRDefault="007D0F56" w:rsidP="007D0F56">
      <w:pPr>
        <w:rPr>
          <w:sz w:val="20"/>
        </w:rPr>
      </w:pPr>
    </w:p>
    <w:p w:rsidR="007D0F56" w:rsidRPr="00817481" w:rsidRDefault="007D0F56" w:rsidP="007D0F56">
      <w:pPr>
        <w:rPr>
          <w:sz w:val="20"/>
        </w:rPr>
      </w:pPr>
    </w:p>
    <w:p w:rsidR="007D0F56" w:rsidRPr="00817481" w:rsidRDefault="00C35081" w:rsidP="007D0F56">
      <w:pPr>
        <w:rPr>
          <w:sz w:val="20"/>
        </w:rPr>
      </w:pPr>
      <w:r w:rsidRPr="00817481">
        <w:rPr>
          <w:noProof/>
          <w:sz w:val="20"/>
        </w:rPr>
        <mc:AlternateContent>
          <mc:Choice Requires="wps">
            <w:drawing>
              <wp:anchor distT="0" distB="0" distL="114300" distR="114300" simplePos="0" relativeHeight="251653120" behindDoc="0" locked="0" layoutInCell="1" allowOverlap="1" wp14:anchorId="6D8FB8A2" wp14:editId="3DAAFE63">
                <wp:simplePos x="0" y="0"/>
                <wp:positionH relativeFrom="column">
                  <wp:posOffset>-53975</wp:posOffset>
                </wp:positionH>
                <wp:positionV relativeFrom="paragraph">
                  <wp:posOffset>38261</wp:posOffset>
                </wp:positionV>
                <wp:extent cx="6029960" cy="504967"/>
                <wp:effectExtent l="0" t="0" r="279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504967"/>
                        </a:xfrm>
                        <a:prstGeom prst="rect">
                          <a:avLst/>
                        </a:prstGeom>
                        <a:solidFill>
                          <a:srgbClr val="FFFFFF"/>
                        </a:solidFill>
                        <a:ln w="9525">
                          <a:solidFill>
                            <a:srgbClr val="000000"/>
                          </a:solidFill>
                          <a:miter lim="800000"/>
                          <a:headEnd/>
                          <a:tailEnd/>
                        </a:ln>
                      </wps:spPr>
                      <wps:txbx>
                        <w:txbxContent>
                          <w:p w:rsidR="0085302E" w:rsidRPr="00817481" w:rsidRDefault="0085302E" w:rsidP="006A0491">
                            <w:pPr>
                              <w:spacing w:after="0" w:line="240" w:lineRule="auto"/>
                              <w:rPr>
                                <w:b/>
                                <w:sz w:val="20"/>
                                <w:u w:val="single"/>
                              </w:rPr>
                            </w:pPr>
                            <w:r w:rsidRPr="00817481">
                              <w:rPr>
                                <w:b/>
                                <w:sz w:val="20"/>
                                <w:u w:val="single"/>
                              </w:rPr>
                              <w:t>Planning Department</w:t>
                            </w:r>
                          </w:p>
                          <w:p w:rsidR="0085302E" w:rsidRPr="008B2C93" w:rsidRDefault="0085302E" w:rsidP="001A74F4">
                            <w:pPr>
                              <w:spacing w:line="240" w:lineRule="auto"/>
                              <w:rPr>
                                <w:sz w:val="18"/>
                              </w:rPr>
                            </w:pPr>
                            <w:r w:rsidRPr="008B2C93">
                              <w:rPr>
                                <w:sz w:val="18"/>
                              </w:rPr>
                              <w:t xml:space="preserve">Planning Department inspection items include the parking lots and associated improvements, lighting, </w:t>
                            </w:r>
                            <w:r w:rsidR="0013361E" w:rsidRPr="008B2C93">
                              <w:rPr>
                                <w:sz w:val="18"/>
                              </w:rPr>
                              <w:t xml:space="preserve">dumpster enclosures, </w:t>
                            </w:r>
                            <w:r w:rsidRPr="008B2C93">
                              <w:rPr>
                                <w:sz w:val="18"/>
                              </w:rPr>
                              <w:t xml:space="preserve">exterior </w:t>
                            </w:r>
                            <w:r w:rsidR="004728C2" w:rsidRPr="008B2C93">
                              <w:rPr>
                                <w:sz w:val="18"/>
                              </w:rPr>
                              <w:t>elevations</w:t>
                            </w:r>
                            <w:r w:rsidRPr="008B2C93">
                              <w:rPr>
                                <w:sz w:val="18"/>
                              </w:rPr>
                              <w:t xml:space="preserve"> and </w:t>
                            </w:r>
                            <w:r w:rsidR="004728C2" w:rsidRPr="008B2C93">
                              <w:rPr>
                                <w:sz w:val="18"/>
                              </w:rPr>
                              <w:t xml:space="preserve">landscaping. </w:t>
                            </w:r>
                            <w:r w:rsidR="0013361E" w:rsidRPr="008B2C93">
                              <w:rPr>
                                <w:sz w:val="18"/>
                              </w:rPr>
                              <w:t xml:space="preserve">New construction </w:t>
                            </w:r>
                            <w:r w:rsidR="006A0491" w:rsidRPr="008B2C93">
                              <w:rPr>
                                <w:sz w:val="18"/>
                              </w:rPr>
                              <w:t xml:space="preserve">&amp; some remodels </w:t>
                            </w:r>
                            <w:r w:rsidR="0013361E" w:rsidRPr="008B2C93">
                              <w:rPr>
                                <w:sz w:val="18"/>
                              </w:rPr>
                              <w:t>will require on-site inspections.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B8A2" id="_x0000_s1031" type="#_x0000_t202" style="position:absolute;margin-left:-4.25pt;margin-top:3pt;width:474.8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">
                <v:textbox>
                  <w:txbxContent>
                    <w:p w:rsidR="0085302E" w:rsidRPr="00817481" w:rsidRDefault="0085302E" w:rsidP="006A0491">
                      <w:pPr>
                        <w:spacing w:after="0" w:line="240" w:lineRule="auto"/>
                        <w:rPr>
                          <w:b/>
                          <w:sz w:val="20"/>
                          <w:u w:val="single"/>
                        </w:rPr>
                      </w:pPr>
                      <w:r w:rsidRPr="00817481">
                        <w:rPr>
                          <w:b/>
                          <w:sz w:val="20"/>
                          <w:u w:val="single"/>
                        </w:rPr>
                        <w:t>Planning Department</w:t>
                      </w:r>
                    </w:p>
                    <w:p w:rsidR="0085302E" w:rsidRPr="008B2C93" w:rsidRDefault="0085302E" w:rsidP="001A74F4">
                      <w:pPr>
                        <w:spacing w:line="240" w:lineRule="auto"/>
                        <w:rPr>
                          <w:sz w:val="18"/>
                        </w:rPr>
                      </w:pPr>
                      <w:r w:rsidRPr="008B2C93">
                        <w:rPr>
                          <w:sz w:val="18"/>
                        </w:rPr>
                        <w:t xml:space="preserve">Planning Department inspection items include the parking lots and associated improvements, lighting, </w:t>
                      </w:r>
                      <w:r w:rsidR="0013361E" w:rsidRPr="008B2C93">
                        <w:rPr>
                          <w:sz w:val="18"/>
                        </w:rPr>
                        <w:t xml:space="preserve">dumpster enclosures, </w:t>
                      </w:r>
                      <w:r w:rsidRPr="008B2C93">
                        <w:rPr>
                          <w:sz w:val="18"/>
                        </w:rPr>
                        <w:t xml:space="preserve">exterior </w:t>
                      </w:r>
                      <w:r w:rsidR="004728C2" w:rsidRPr="008B2C93">
                        <w:rPr>
                          <w:sz w:val="18"/>
                        </w:rPr>
                        <w:t>elevations</w:t>
                      </w:r>
                      <w:r w:rsidRPr="008B2C93">
                        <w:rPr>
                          <w:sz w:val="18"/>
                        </w:rPr>
                        <w:t xml:space="preserve"> and </w:t>
                      </w:r>
                      <w:r w:rsidR="004728C2" w:rsidRPr="008B2C93">
                        <w:rPr>
                          <w:sz w:val="18"/>
                        </w:rPr>
                        <w:t xml:space="preserve">landscaping. </w:t>
                      </w:r>
                      <w:r w:rsidR="0013361E" w:rsidRPr="008B2C93">
                        <w:rPr>
                          <w:sz w:val="18"/>
                        </w:rPr>
                        <w:t xml:space="preserve">New construction </w:t>
                      </w:r>
                      <w:r w:rsidR="006A0491" w:rsidRPr="008B2C93">
                        <w:rPr>
                          <w:sz w:val="18"/>
                        </w:rPr>
                        <w:t xml:space="preserve">&amp; some remodels </w:t>
                      </w:r>
                      <w:r w:rsidR="0013361E" w:rsidRPr="008B2C93">
                        <w:rPr>
                          <w:sz w:val="18"/>
                        </w:rPr>
                        <w:t>will require on-site inspections.</w:t>
                      </w:r>
                    </w:p>
                  </w:txbxContent>
                </v:textbox>
              </v:shape>
            </w:pict>
          </mc:Fallback>
        </mc:AlternateContent>
      </w:r>
    </w:p>
    <w:p w:rsidR="007D0F56" w:rsidRPr="00817481" w:rsidRDefault="008B2C93" w:rsidP="007D0F56">
      <w:pPr>
        <w:rPr>
          <w:sz w:val="20"/>
        </w:rPr>
      </w:pPr>
      <w:r w:rsidRPr="00817481">
        <w:rPr>
          <w:noProof/>
          <w:sz w:val="20"/>
        </w:rPr>
        <mc:AlternateContent>
          <mc:Choice Requires="wps">
            <w:drawing>
              <wp:anchor distT="0" distB="0" distL="114300" distR="114300" simplePos="0" relativeHeight="251656192" behindDoc="0" locked="0" layoutInCell="1" allowOverlap="1" wp14:anchorId="273BF2E3" wp14:editId="41E1BC9E">
                <wp:simplePos x="0" y="0"/>
                <wp:positionH relativeFrom="column">
                  <wp:posOffset>-53975</wp:posOffset>
                </wp:positionH>
                <wp:positionV relativeFrom="paragraph">
                  <wp:posOffset>335915</wp:posOffset>
                </wp:positionV>
                <wp:extent cx="6029325" cy="688975"/>
                <wp:effectExtent l="0" t="0" r="285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88975"/>
                        </a:xfrm>
                        <a:prstGeom prst="rect">
                          <a:avLst/>
                        </a:prstGeom>
                        <a:solidFill>
                          <a:srgbClr val="FFFFFF"/>
                        </a:solidFill>
                        <a:ln w="9525">
                          <a:solidFill>
                            <a:srgbClr val="000000"/>
                          </a:solidFill>
                          <a:miter lim="800000"/>
                          <a:headEnd/>
                          <a:tailEnd/>
                        </a:ln>
                      </wps:spPr>
                      <wps:txbx>
                        <w:txbxContent>
                          <w:p w:rsidR="0085302E" w:rsidRPr="00817481" w:rsidRDefault="00AF3CED" w:rsidP="006A0491">
                            <w:pPr>
                              <w:spacing w:after="0" w:line="240" w:lineRule="auto"/>
                              <w:rPr>
                                <w:b/>
                                <w:sz w:val="20"/>
                                <w:u w:val="single"/>
                              </w:rPr>
                            </w:pPr>
                            <w:r w:rsidRPr="00817481">
                              <w:rPr>
                                <w:b/>
                                <w:sz w:val="20"/>
                                <w:u w:val="single"/>
                              </w:rPr>
                              <w:t>Engineering Department</w:t>
                            </w:r>
                          </w:p>
                          <w:p w:rsidR="00AF3CED" w:rsidRPr="008B2C93" w:rsidRDefault="0013361E" w:rsidP="001A74F4">
                            <w:pPr>
                              <w:spacing w:line="240" w:lineRule="auto"/>
                              <w:rPr>
                                <w:sz w:val="18"/>
                              </w:rPr>
                            </w:pPr>
                            <w:r w:rsidRPr="008B2C93">
                              <w:rPr>
                                <w:sz w:val="18"/>
                              </w:rPr>
                              <w:t>Engineering</w:t>
                            </w:r>
                            <w:r w:rsidR="00AF3CED" w:rsidRPr="008B2C93">
                              <w:rPr>
                                <w:sz w:val="18"/>
                              </w:rPr>
                              <w:t xml:space="preserve"> Department inspect</w:t>
                            </w:r>
                            <w:r w:rsidRPr="008B2C93">
                              <w:rPr>
                                <w:sz w:val="18"/>
                              </w:rPr>
                              <w:t>ion items include the approaches</w:t>
                            </w:r>
                            <w:r w:rsidR="00AF3CED" w:rsidRPr="008B2C93">
                              <w:rPr>
                                <w:sz w:val="18"/>
                              </w:rPr>
                              <w:t xml:space="preserve"> and sidewalks, drainage, and other associated public improvements. All public improvements must be received and accepted prior to Certificate of Occupancy including an on-site inspection.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BF2E3" id="_x0000_s1032" type="#_x0000_t202" style="position:absolute;margin-left:-4.25pt;margin-top:26.45pt;width:474.75pt;height:5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otJQIAAEs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">
                <v:textbox>
                  <w:txbxContent>
                    <w:p w:rsidR="0085302E" w:rsidRPr="00817481" w:rsidRDefault="00AF3CED" w:rsidP="006A0491">
                      <w:pPr>
                        <w:spacing w:after="0" w:line="240" w:lineRule="auto"/>
                        <w:rPr>
                          <w:b/>
                          <w:sz w:val="20"/>
                          <w:u w:val="single"/>
                        </w:rPr>
                      </w:pPr>
                      <w:r w:rsidRPr="00817481">
                        <w:rPr>
                          <w:b/>
                          <w:sz w:val="20"/>
                          <w:u w:val="single"/>
                        </w:rPr>
                        <w:t>Engineering Department</w:t>
                      </w:r>
                    </w:p>
                    <w:p w:rsidR="00AF3CED" w:rsidRPr="008B2C93" w:rsidRDefault="0013361E" w:rsidP="001A74F4">
                      <w:pPr>
                        <w:spacing w:line="240" w:lineRule="auto"/>
                        <w:rPr>
                          <w:sz w:val="18"/>
                        </w:rPr>
                      </w:pPr>
                      <w:r w:rsidRPr="008B2C93">
                        <w:rPr>
                          <w:sz w:val="18"/>
                        </w:rPr>
                        <w:t>Engineering</w:t>
                      </w:r>
                      <w:r w:rsidR="00AF3CED" w:rsidRPr="008B2C93">
                        <w:rPr>
                          <w:sz w:val="18"/>
                        </w:rPr>
                        <w:t xml:space="preserve"> Department inspect</w:t>
                      </w:r>
                      <w:r w:rsidRPr="008B2C93">
                        <w:rPr>
                          <w:sz w:val="18"/>
                        </w:rPr>
                        <w:t>ion items include the approaches</w:t>
                      </w:r>
                      <w:r w:rsidR="00AF3CED" w:rsidRPr="008B2C93">
                        <w:rPr>
                          <w:sz w:val="18"/>
                        </w:rPr>
                        <w:t xml:space="preserve"> and sidewalks, drainage, and other associated public improvements. All public improvements must be received and accepted prior to Certificate of Occupancy including an on-site inspection.</w:t>
                      </w:r>
                    </w:p>
                  </w:txbxContent>
                </v:textbox>
              </v:shape>
            </w:pict>
          </mc:Fallback>
        </mc:AlternateContent>
      </w:r>
    </w:p>
    <w:p w:rsidR="007D0F56" w:rsidRPr="00817481" w:rsidRDefault="007D0F56" w:rsidP="007D0F56">
      <w:pPr>
        <w:rPr>
          <w:sz w:val="20"/>
        </w:rPr>
      </w:pPr>
    </w:p>
    <w:p w:rsidR="007D0F56" w:rsidRPr="00817481" w:rsidRDefault="007D0F56" w:rsidP="007D0F56">
      <w:pPr>
        <w:rPr>
          <w:sz w:val="20"/>
        </w:rPr>
      </w:pPr>
    </w:p>
    <w:p w:rsidR="007D0F56" w:rsidRPr="00817481" w:rsidRDefault="008B2C93" w:rsidP="007D0F56">
      <w:pPr>
        <w:rPr>
          <w:sz w:val="20"/>
        </w:rPr>
      </w:pPr>
      <w:r w:rsidRPr="00817481">
        <w:rPr>
          <w:noProof/>
          <w:sz w:val="20"/>
        </w:rPr>
        <mc:AlternateContent>
          <mc:Choice Requires="wps">
            <w:drawing>
              <wp:anchor distT="0" distB="0" distL="114300" distR="114300" simplePos="0" relativeHeight="251660288" behindDoc="0" locked="0" layoutInCell="1" allowOverlap="1" wp14:anchorId="464CB14D" wp14:editId="073AC1F9">
                <wp:simplePos x="0" y="0"/>
                <wp:positionH relativeFrom="column">
                  <wp:posOffset>-53975</wp:posOffset>
                </wp:positionH>
                <wp:positionV relativeFrom="paragraph">
                  <wp:posOffset>212886</wp:posOffset>
                </wp:positionV>
                <wp:extent cx="6029960" cy="661670"/>
                <wp:effectExtent l="0" t="0" r="2794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661670"/>
                        </a:xfrm>
                        <a:prstGeom prst="rect">
                          <a:avLst/>
                        </a:prstGeom>
                        <a:solidFill>
                          <a:srgbClr val="FFFFFF"/>
                        </a:solidFill>
                        <a:ln w="9525">
                          <a:solidFill>
                            <a:srgbClr val="000000"/>
                          </a:solidFill>
                          <a:miter lim="800000"/>
                          <a:headEnd/>
                          <a:tailEnd/>
                        </a:ln>
                      </wps:spPr>
                      <wps:txbx>
                        <w:txbxContent>
                          <w:p w:rsidR="007D0F56" w:rsidRPr="00817481" w:rsidRDefault="007D0F56" w:rsidP="006A0491">
                            <w:pPr>
                              <w:spacing w:after="0" w:line="240" w:lineRule="auto"/>
                              <w:rPr>
                                <w:b/>
                                <w:sz w:val="20"/>
                                <w:u w:val="single"/>
                              </w:rPr>
                            </w:pPr>
                            <w:r w:rsidRPr="00817481">
                              <w:rPr>
                                <w:b/>
                                <w:sz w:val="20"/>
                                <w:u w:val="single"/>
                              </w:rPr>
                              <w:t>Fire Marshal</w:t>
                            </w:r>
                          </w:p>
                          <w:p w:rsidR="007D0F56" w:rsidRPr="008B2C93" w:rsidRDefault="007D0F56" w:rsidP="001A74F4">
                            <w:pPr>
                              <w:spacing w:line="240" w:lineRule="auto"/>
                              <w:rPr>
                                <w:sz w:val="18"/>
                              </w:rPr>
                            </w:pPr>
                            <w:r w:rsidRPr="008B2C93">
                              <w:rPr>
                                <w:sz w:val="18"/>
                              </w:rPr>
                              <w:t>Fire Marshal inspection items include items such as emergency lights, exit lights, life safety plan, fire alarm testing, fire extinguisher testing, fire suppression testing, and fire lane striping and signage. An on-site inspection by the Fire Marshall must be approved prior to Certificate of Occupancy.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CB14D" id="_x0000_s1033" type="#_x0000_t202" style="position:absolute;margin-left:-4.25pt;margin-top:16.75pt;width:474.8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">
                <v:textbox>
                  <w:txbxContent>
                    <w:p w:rsidR="007D0F56" w:rsidRPr="00817481" w:rsidRDefault="007D0F56" w:rsidP="006A0491">
                      <w:pPr>
                        <w:spacing w:after="0" w:line="240" w:lineRule="auto"/>
                        <w:rPr>
                          <w:b/>
                          <w:sz w:val="20"/>
                          <w:u w:val="single"/>
                        </w:rPr>
                      </w:pPr>
                      <w:r w:rsidRPr="00817481">
                        <w:rPr>
                          <w:b/>
                          <w:sz w:val="20"/>
                          <w:u w:val="single"/>
                        </w:rPr>
                        <w:t>Fire Marshal</w:t>
                      </w:r>
                    </w:p>
                    <w:p w:rsidR="007D0F56" w:rsidRPr="008B2C93" w:rsidRDefault="007D0F56" w:rsidP="001A74F4">
                      <w:pPr>
                        <w:spacing w:line="240" w:lineRule="auto"/>
                        <w:rPr>
                          <w:sz w:val="18"/>
                        </w:rPr>
                      </w:pPr>
                      <w:r w:rsidRPr="008B2C93">
                        <w:rPr>
                          <w:sz w:val="18"/>
                        </w:rPr>
                        <w:t>Fire Marshal inspection items include items such as emergency lights, exit lights, life safety plan, fire alarm testing, fire extinguisher testing, fire suppression testing, and fire lane striping and signage. An on-site inspection by the Fire Marshall must be approved prior to Certificate of Occupancy.</w:t>
                      </w:r>
                    </w:p>
                  </w:txbxContent>
                </v:textbox>
              </v:shape>
            </w:pict>
          </mc:Fallback>
        </mc:AlternateContent>
      </w:r>
    </w:p>
    <w:p w:rsidR="007D0F56" w:rsidRPr="00817481" w:rsidRDefault="007D0F56" w:rsidP="007D0F56">
      <w:pPr>
        <w:rPr>
          <w:sz w:val="20"/>
        </w:rPr>
      </w:pPr>
    </w:p>
    <w:p w:rsidR="007D0F56" w:rsidRPr="00817481" w:rsidRDefault="007D0F56" w:rsidP="007D0F56">
      <w:pPr>
        <w:rPr>
          <w:sz w:val="20"/>
        </w:rPr>
      </w:pPr>
    </w:p>
    <w:p w:rsidR="007D0F56" w:rsidRPr="00817481" w:rsidRDefault="008B2C93" w:rsidP="007D0F56">
      <w:pPr>
        <w:rPr>
          <w:sz w:val="20"/>
        </w:rPr>
      </w:pPr>
      <w:r w:rsidRPr="00817481">
        <w:rPr>
          <w:noProof/>
          <w:sz w:val="20"/>
        </w:rPr>
        <mc:AlternateContent>
          <mc:Choice Requires="wps">
            <w:drawing>
              <wp:anchor distT="0" distB="0" distL="114300" distR="114300" simplePos="0" relativeHeight="251663360" behindDoc="0" locked="0" layoutInCell="1" allowOverlap="1" wp14:anchorId="73A3027B" wp14:editId="4FA319AD">
                <wp:simplePos x="0" y="0"/>
                <wp:positionH relativeFrom="column">
                  <wp:posOffset>-54591</wp:posOffset>
                </wp:positionH>
                <wp:positionV relativeFrom="paragraph">
                  <wp:posOffset>59510</wp:posOffset>
                </wp:positionV>
                <wp:extent cx="6029960" cy="532263"/>
                <wp:effectExtent l="0" t="0" r="2794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532263"/>
                        </a:xfrm>
                        <a:prstGeom prst="rect">
                          <a:avLst/>
                        </a:prstGeom>
                        <a:solidFill>
                          <a:srgbClr val="FFFFFF"/>
                        </a:solidFill>
                        <a:ln w="9525">
                          <a:solidFill>
                            <a:srgbClr val="000000"/>
                          </a:solidFill>
                          <a:miter lim="800000"/>
                          <a:headEnd/>
                          <a:tailEnd/>
                        </a:ln>
                      </wps:spPr>
                      <wps:txbx>
                        <w:txbxContent>
                          <w:p w:rsidR="008B2C93" w:rsidRPr="00817481" w:rsidRDefault="008B2C93" w:rsidP="008B2C93">
                            <w:pPr>
                              <w:spacing w:after="0" w:line="240" w:lineRule="auto"/>
                              <w:rPr>
                                <w:b/>
                                <w:sz w:val="20"/>
                                <w:u w:val="single"/>
                              </w:rPr>
                            </w:pPr>
                            <w:r>
                              <w:rPr>
                                <w:b/>
                                <w:sz w:val="20"/>
                                <w:u w:val="single"/>
                              </w:rPr>
                              <w:t>OMMA/ABLE</w:t>
                            </w:r>
                          </w:p>
                          <w:p w:rsidR="008B2C93" w:rsidRPr="008B2C93" w:rsidRDefault="008B2C93" w:rsidP="008B2C93">
                            <w:pPr>
                              <w:spacing w:line="240" w:lineRule="auto"/>
                              <w:rPr>
                                <w:sz w:val="18"/>
                              </w:rPr>
                            </w:pPr>
                            <w:r>
                              <w:rPr>
                                <w:sz w:val="18"/>
                              </w:rPr>
                              <w:t>Inspections and licenses through other State agencies such as ABLE or OMMA may be required. These inspections and licenses must be scheduled and obtained through the appropriate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3027B" id="_x0000_s1034" type="#_x0000_t202" style="position:absolute;margin-left:-4.3pt;margin-top:4.7pt;width:474.8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rxJgIAAEs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">
                <v:textbox>
                  <w:txbxContent>
                    <w:p w:rsidR="008B2C93" w:rsidRPr="00817481" w:rsidRDefault="008B2C93" w:rsidP="008B2C93">
                      <w:pPr>
                        <w:spacing w:after="0" w:line="240" w:lineRule="auto"/>
                        <w:rPr>
                          <w:b/>
                          <w:sz w:val="20"/>
                          <w:u w:val="single"/>
                        </w:rPr>
                      </w:pPr>
                      <w:r>
                        <w:rPr>
                          <w:b/>
                          <w:sz w:val="20"/>
                          <w:u w:val="single"/>
                        </w:rPr>
                        <w:t>OMMA/ABLE</w:t>
                      </w:r>
                    </w:p>
                    <w:p w:rsidR="008B2C93" w:rsidRPr="008B2C93" w:rsidRDefault="008B2C93" w:rsidP="008B2C93">
                      <w:pPr>
                        <w:spacing w:line="240" w:lineRule="auto"/>
                        <w:rPr>
                          <w:sz w:val="18"/>
                        </w:rPr>
                      </w:pPr>
                      <w:r>
                        <w:rPr>
                          <w:sz w:val="18"/>
                        </w:rPr>
                        <w:t>Inspections and licenses through other State agencies such as ABLE or OMMA may be required. These inspections and licenses must be scheduled and obtained through the appropriate agencies.</w:t>
                      </w:r>
                    </w:p>
                  </w:txbxContent>
                </v:textbox>
              </v:shape>
            </w:pict>
          </mc:Fallback>
        </mc:AlternateContent>
      </w:r>
    </w:p>
    <w:p w:rsidR="007D0F56" w:rsidRPr="00817481" w:rsidRDefault="007D0F56" w:rsidP="007D0F56">
      <w:pPr>
        <w:rPr>
          <w:sz w:val="20"/>
        </w:rPr>
      </w:pPr>
    </w:p>
    <w:p w:rsidR="007D0F56" w:rsidRPr="00817481" w:rsidRDefault="006A0491" w:rsidP="007D0F56">
      <w:pPr>
        <w:rPr>
          <w:sz w:val="20"/>
        </w:rPr>
      </w:pPr>
      <w:r w:rsidRPr="009F64BC">
        <w:rPr>
          <w:noProof/>
          <w:sz w:val="20"/>
        </w:rPr>
        <mc:AlternateContent>
          <mc:Choice Requires="wps">
            <w:drawing>
              <wp:anchor distT="0" distB="0" distL="114300" distR="114300" simplePos="0" relativeHeight="251675648" behindDoc="0" locked="0" layoutInCell="1" allowOverlap="1" wp14:anchorId="54A6FB85" wp14:editId="250C09AA">
                <wp:simplePos x="0" y="0"/>
                <wp:positionH relativeFrom="column">
                  <wp:posOffset>-53975</wp:posOffset>
                </wp:positionH>
                <wp:positionV relativeFrom="paragraph">
                  <wp:posOffset>101761</wp:posOffset>
                </wp:positionV>
                <wp:extent cx="6030595" cy="771099"/>
                <wp:effectExtent l="0" t="0" r="2730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771099"/>
                        </a:xfrm>
                        <a:prstGeom prst="rect">
                          <a:avLst/>
                        </a:prstGeom>
                        <a:solidFill>
                          <a:srgbClr val="FFFFFF"/>
                        </a:solidFill>
                        <a:ln w="9525">
                          <a:solidFill>
                            <a:srgbClr val="000000"/>
                          </a:solidFill>
                          <a:miter lim="800000"/>
                          <a:headEnd/>
                          <a:tailEnd/>
                        </a:ln>
                      </wps:spPr>
                      <wps:txbx>
                        <w:txbxContent>
                          <w:p w:rsidR="006A0491" w:rsidRPr="003B70DA" w:rsidRDefault="006A0491" w:rsidP="006A0491">
                            <w:pPr>
                              <w:spacing w:after="0"/>
                              <w:rPr>
                                <w:b/>
                                <w:sz w:val="20"/>
                                <w:u w:val="single"/>
                              </w:rPr>
                            </w:pPr>
                            <w:r>
                              <w:rPr>
                                <w:b/>
                                <w:sz w:val="20"/>
                                <w:u w:val="single"/>
                              </w:rPr>
                              <w:t>Customer Service</w:t>
                            </w:r>
                          </w:p>
                          <w:p w:rsidR="006A0491" w:rsidRPr="008B2C93" w:rsidRDefault="006A0491" w:rsidP="006A0491">
                            <w:pPr>
                              <w:rPr>
                                <w:sz w:val="18"/>
                                <w:szCs w:val="18"/>
                              </w:rPr>
                            </w:pPr>
                            <w:r w:rsidRPr="008B2C93">
                              <w:rPr>
                                <w:sz w:val="18"/>
                                <w:szCs w:val="18"/>
                              </w:rPr>
                              <w:t xml:space="preserve">City utility services and licenses, if applicable must be obtained. A city health/food service license will also be required for your business (if you will be selling food, including pre-packaged food). The city health/food service license is granted though the City Clerk’s office at (405)739-1252 or online at </w:t>
                            </w:r>
                            <w:hyperlink r:id="rId6" w:history="1">
                              <w:r w:rsidRPr="008B2C93">
                                <w:rPr>
                                  <w:rStyle w:val="Hyperlink"/>
                                  <w:sz w:val="18"/>
                                  <w:szCs w:val="18"/>
                                </w:rPr>
                                <w:t>https://midwestcityok.org/165/Health-License</w:t>
                              </w:r>
                            </w:hyperlink>
                          </w:p>
                          <w:p w:rsidR="006A0491" w:rsidRPr="006A0491" w:rsidRDefault="006A0491" w:rsidP="006A0491">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6FB85" id="_x0000_s1035" type="#_x0000_t202" style="position:absolute;margin-left:-4.25pt;margin-top:8pt;width:474.85pt;height:6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">
                <v:textbox>
                  <w:txbxContent>
                    <w:p w:rsidR="006A0491" w:rsidRPr="003B70DA" w:rsidRDefault="006A0491" w:rsidP="006A0491">
                      <w:pPr>
                        <w:spacing w:after="0"/>
                        <w:rPr>
                          <w:b/>
                          <w:sz w:val="20"/>
                          <w:u w:val="single"/>
                        </w:rPr>
                      </w:pPr>
                      <w:r>
                        <w:rPr>
                          <w:b/>
                          <w:sz w:val="20"/>
                          <w:u w:val="single"/>
                        </w:rPr>
                        <w:t>Customer Service</w:t>
                      </w:r>
                    </w:p>
                    <w:p w:rsidR="006A0491" w:rsidRPr="008B2C93" w:rsidRDefault="006A0491" w:rsidP="006A0491">
                      <w:pPr>
                        <w:rPr>
                          <w:sz w:val="18"/>
                          <w:szCs w:val="18"/>
                        </w:rPr>
                      </w:pPr>
                      <w:r w:rsidRPr="008B2C93">
                        <w:rPr>
                          <w:sz w:val="18"/>
                          <w:szCs w:val="18"/>
                        </w:rPr>
                        <w:t xml:space="preserve">City utility services and licenses, if applicable must be obtained. A city health/food service license will also be required for your business (if you will be selling food, including pre-packaged food). The city health/food service license is granted though the City Clerk’s office at (405)739-1252 or online at </w:t>
                      </w:r>
                      <w:hyperlink r:id="rId7" w:history="1">
                        <w:r w:rsidRPr="008B2C93">
                          <w:rPr>
                            <w:rStyle w:val="Hyperlink"/>
                            <w:sz w:val="18"/>
                            <w:szCs w:val="18"/>
                          </w:rPr>
                          <w:t>https://midwestcityok.org/165/Health-License</w:t>
                        </w:r>
                      </w:hyperlink>
                    </w:p>
                    <w:p w:rsidR="006A0491" w:rsidRPr="006A0491" w:rsidRDefault="006A0491" w:rsidP="006A0491">
                      <w:pPr>
                        <w:spacing w:after="0" w:line="240" w:lineRule="auto"/>
                        <w:rPr>
                          <w:sz w:val="20"/>
                          <w:szCs w:val="20"/>
                        </w:rPr>
                      </w:pPr>
                    </w:p>
                  </w:txbxContent>
                </v:textbox>
              </v:shape>
            </w:pict>
          </mc:Fallback>
        </mc:AlternateContent>
      </w:r>
    </w:p>
    <w:p w:rsidR="007D0F56" w:rsidRPr="00817481" w:rsidRDefault="007D0F56" w:rsidP="007D0F56">
      <w:pPr>
        <w:rPr>
          <w:sz w:val="20"/>
        </w:rPr>
      </w:pPr>
    </w:p>
    <w:p w:rsidR="009F64BC" w:rsidRDefault="009F64BC" w:rsidP="00817481">
      <w:pPr>
        <w:tabs>
          <w:tab w:val="left" w:pos="1566"/>
        </w:tabs>
        <w:jc w:val="both"/>
        <w:rPr>
          <w:sz w:val="20"/>
        </w:rPr>
      </w:pPr>
    </w:p>
    <w:p w:rsidR="003B70DA" w:rsidRDefault="006A0491" w:rsidP="00817481">
      <w:pPr>
        <w:tabs>
          <w:tab w:val="left" w:pos="1566"/>
        </w:tabs>
        <w:jc w:val="both"/>
        <w:rPr>
          <w:sz w:val="20"/>
        </w:rPr>
      </w:pPr>
      <w:r w:rsidRPr="009F64BC">
        <w:rPr>
          <w:noProof/>
          <w:sz w:val="20"/>
        </w:rPr>
        <mc:AlternateContent>
          <mc:Choice Requires="wps">
            <w:drawing>
              <wp:anchor distT="0" distB="0" distL="114300" distR="114300" simplePos="0" relativeHeight="251673600" behindDoc="0" locked="0" layoutInCell="1" allowOverlap="1" wp14:anchorId="314557B4" wp14:editId="4C426636">
                <wp:simplePos x="0" y="0"/>
                <wp:positionH relativeFrom="column">
                  <wp:posOffset>-55880</wp:posOffset>
                </wp:positionH>
                <wp:positionV relativeFrom="paragraph">
                  <wp:posOffset>80171</wp:posOffset>
                </wp:positionV>
                <wp:extent cx="6030595" cy="982133"/>
                <wp:effectExtent l="0" t="0" r="2730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982133"/>
                        </a:xfrm>
                        <a:prstGeom prst="rect">
                          <a:avLst/>
                        </a:prstGeom>
                        <a:solidFill>
                          <a:srgbClr val="FFFFFF"/>
                        </a:solidFill>
                        <a:ln w="9525">
                          <a:solidFill>
                            <a:srgbClr val="000000"/>
                          </a:solidFill>
                          <a:miter lim="800000"/>
                          <a:headEnd/>
                          <a:tailEnd/>
                        </a:ln>
                      </wps:spPr>
                      <wps:txbx>
                        <w:txbxContent>
                          <w:p w:rsidR="009F64BC" w:rsidRPr="003B70DA" w:rsidRDefault="006A0491" w:rsidP="006A0491">
                            <w:pPr>
                              <w:spacing w:after="0"/>
                              <w:rPr>
                                <w:b/>
                                <w:sz w:val="20"/>
                                <w:u w:val="single"/>
                              </w:rPr>
                            </w:pPr>
                            <w:r>
                              <w:rPr>
                                <w:b/>
                                <w:sz w:val="20"/>
                                <w:u w:val="single"/>
                              </w:rPr>
                              <w:t xml:space="preserve">State/County </w:t>
                            </w:r>
                            <w:r w:rsidR="009F64BC" w:rsidRPr="003B70DA">
                              <w:rPr>
                                <w:b/>
                                <w:sz w:val="20"/>
                                <w:u w:val="single"/>
                              </w:rPr>
                              <w:t>Health Department</w:t>
                            </w:r>
                            <w:r>
                              <w:rPr>
                                <w:b/>
                                <w:sz w:val="20"/>
                                <w:u w:val="single"/>
                              </w:rPr>
                              <w:t>s</w:t>
                            </w:r>
                          </w:p>
                          <w:p w:rsidR="006A0491" w:rsidRPr="008B2C93" w:rsidRDefault="006A0491" w:rsidP="006A0491">
                            <w:pPr>
                              <w:rPr>
                                <w:sz w:val="18"/>
                                <w:szCs w:val="20"/>
                              </w:rPr>
                            </w:pPr>
                            <w:r w:rsidRPr="008B2C93">
                              <w:rPr>
                                <w:sz w:val="18"/>
                                <w:szCs w:val="20"/>
                              </w:rPr>
                              <w:t>State or Oklahoma City-County Health Department inspection and approval is required prior to issuance of a Certificate of Occupancy if you will be selling food, including re-packaged food or otherwise require approval from the Health Department. Inspections must be scheduled with the health department directly. Contact: State (405)271-5600, City-County (405)425-4348</w:t>
                            </w:r>
                          </w:p>
                          <w:p w:rsidR="003B70DA" w:rsidRPr="006A0491" w:rsidRDefault="003B70DA" w:rsidP="006A0491">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557B4" id="_x0000_s1036" type="#_x0000_t202" style="position:absolute;left:0;text-align:left;margin-left:-4.4pt;margin-top:6.3pt;width:474.85pt;height:7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iqJgIAAEw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">
                <v:textbox>
                  <w:txbxContent>
                    <w:p w:rsidR="009F64BC" w:rsidRPr="003B70DA" w:rsidRDefault="006A0491" w:rsidP="006A0491">
                      <w:pPr>
                        <w:spacing w:after="0"/>
                        <w:rPr>
                          <w:b/>
                          <w:sz w:val="20"/>
                          <w:u w:val="single"/>
                        </w:rPr>
                      </w:pPr>
                      <w:r>
                        <w:rPr>
                          <w:b/>
                          <w:sz w:val="20"/>
                          <w:u w:val="single"/>
                        </w:rPr>
                        <w:t xml:space="preserve">State/County </w:t>
                      </w:r>
                      <w:r w:rsidR="009F64BC" w:rsidRPr="003B70DA">
                        <w:rPr>
                          <w:b/>
                          <w:sz w:val="20"/>
                          <w:u w:val="single"/>
                        </w:rPr>
                        <w:t>Health Department</w:t>
                      </w:r>
                      <w:r>
                        <w:rPr>
                          <w:b/>
                          <w:sz w:val="20"/>
                          <w:u w:val="single"/>
                        </w:rPr>
                        <w:t>s</w:t>
                      </w:r>
                    </w:p>
                    <w:p w:rsidR="006A0491" w:rsidRPr="008B2C93" w:rsidRDefault="006A0491" w:rsidP="006A0491">
                      <w:pPr>
                        <w:rPr>
                          <w:sz w:val="18"/>
                          <w:szCs w:val="20"/>
                        </w:rPr>
                      </w:pPr>
                      <w:r w:rsidRPr="008B2C93">
                        <w:rPr>
                          <w:sz w:val="18"/>
                          <w:szCs w:val="20"/>
                        </w:rPr>
                        <w:t>State or Oklahoma City-County Health Department inspection and approval is required prior to issuance of a Certificate of Occupancy if you will be selling food, including re-packaged food or otherwise require approval from the Health Department. Inspections must be scheduled with the health department directly. Contact: State (405)271-5600, City-County (405)425-4348</w:t>
                      </w:r>
                    </w:p>
                    <w:p w:rsidR="003B70DA" w:rsidRPr="006A0491" w:rsidRDefault="003B70DA" w:rsidP="006A0491">
                      <w:pPr>
                        <w:spacing w:after="0" w:line="240" w:lineRule="auto"/>
                        <w:rPr>
                          <w:sz w:val="20"/>
                          <w:szCs w:val="20"/>
                        </w:rPr>
                      </w:pPr>
                    </w:p>
                  </w:txbxContent>
                </v:textbox>
              </v:shape>
            </w:pict>
          </mc:Fallback>
        </mc:AlternateContent>
      </w:r>
    </w:p>
    <w:p w:rsidR="003B70DA" w:rsidRDefault="003B70DA" w:rsidP="00817481">
      <w:pPr>
        <w:tabs>
          <w:tab w:val="left" w:pos="1566"/>
        </w:tabs>
        <w:jc w:val="both"/>
        <w:rPr>
          <w:sz w:val="20"/>
        </w:rPr>
      </w:pPr>
    </w:p>
    <w:p w:rsidR="006A0491" w:rsidRDefault="006A0491" w:rsidP="00817481">
      <w:pPr>
        <w:tabs>
          <w:tab w:val="left" w:pos="1566"/>
        </w:tabs>
        <w:jc w:val="both"/>
        <w:rPr>
          <w:sz w:val="20"/>
        </w:rPr>
      </w:pPr>
    </w:p>
    <w:p w:rsidR="006A0491" w:rsidRDefault="006A0491" w:rsidP="00817481">
      <w:pPr>
        <w:tabs>
          <w:tab w:val="left" w:pos="1566"/>
        </w:tabs>
        <w:jc w:val="both"/>
        <w:rPr>
          <w:sz w:val="20"/>
        </w:rPr>
      </w:pPr>
    </w:p>
    <w:p w:rsidR="0013361E" w:rsidRPr="00817481" w:rsidRDefault="0013361E" w:rsidP="00817481">
      <w:pPr>
        <w:tabs>
          <w:tab w:val="left" w:pos="1566"/>
        </w:tabs>
        <w:jc w:val="both"/>
        <w:rPr>
          <w:sz w:val="20"/>
        </w:rPr>
      </w:pPr>
      <w:r>
        <w:rPr>
          <w:sz w:val="20"/>
        </w:rPr>
        <w:t xml:space="preserve">This list is to serve as a guideline; each situation may require additional inspections or licenses prior to being issued a Certificate of Occupancy. </w:t>
      </w:r>
    </w:p>
    <w:sectPr w:rsidR="0013361E" w:rsidRPr="00817481" w:rsidSect="00E64411">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2E"/>
    <w:rsid w:val="0013361E"/>
    <w:rsid w:val="001A74F4"/>
    <w:rsid w:val="001C6A08"/>
    <w:rsid w:val="001E5D55"/>
    <w:rsid w:val="003B70DA"/>
    <w:rsid w:val="004728C2"/>
    <w:rsid w:val="0049193E"/>
    <w:rsid w:val="004B6D54"/>
    <w:rsid w:val="006A0491"/>
    <w:rsid w:val="007D0F56"/>
    <w:rsid w:val="00817481"/>
    <w:rsid w:val="0085302E"/>
    <w:rsid w:val="008B2C93"/>
    <w:rsid w:val="009F64BC"/>
    <w:rsid w:val="00A92A35"/>
    <w:rsid w:val="00A96664"/>
    <w:rsid w:val="00AC7464"/>
    <w:rsid w:val="00AE0068"/>
    <w:rsid w:val="00AF3CED"/>
    <w:rsid w:val="00C35081"/>
    <w:rsid w:val="00CD6351"/>
    <w:rsid w:val="00E24D4E"/>
    <w:rsid w:val="00E45A50"/>
    <w:rsid w:val="00E64411"/>
    <w:rsid w:val="00EB42EB"/>
    <w:rsid w:val="00FB1B35"/>
    <w:rsid w:val="00FF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9BCDA5DC-E5A3-43B9-BF70-373A9D3E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02E"/>
    <w:rPr>
      <w:rFonts w:ascii="Tahoma" w:hAnsi="Tahoma" w:cs="Tahoma"/>
      <w:sz w:val="16"/>
      <w:szCs w:val="16"/>
    </w:rPr>
  </w:style>
  <w:style w:type="character" w:styleId="Hyperlink">
    <w:name w:val="Hyperlink"/>
    <w:basedOn w:val="DefaultParagraphFont"/>
    <w:uiPriority w:val="99"/>
    <w:unhideWhenUsed/>
    <w:rsid w:val="0085302E"/>
    <w:rPr>
      <w:color w:val="0000FF" w:themeColor="hyperlink"/>
      <w:u w:val="single"/>
    </w:rPr>
  </w:style>
  <w:style w:type="character" w:styleId="FollowedHyperlink">
    <w:name w:val="FollowedHyperlink"/>
    <w:basedOn w:val="DefaultParagraphFont"/>
    <w:uiPriority w:val="99"/>
    <w:semiHidden/>
    <w:unhideWhenUsed/>
    <w:rsid w:val="009F6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dwestcityok.org/165/Health-Licen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idwestcityok.org/165/Health-Licen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CC7C-0282-4BBD-ACCF-3B3420BF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AllisCE</dc:creator>
  <cp:lastModifiedBy>Sarah Steward</cp:lastModifiedBy>
  <cp:revision>2</cp:revision>
  <cp:lastPrinted>2020-03-11T21:19:00Z</cp:lastPrinted>
  <dcterms:created xsi:type="dcterms:W3CDTF">2020-07-27T18:03:00Z</dcterms:created>
  <dcterms:modified xsi:type="dcterms:W3CDTF">2020-07-27T18:03:00Z</dcterms:modified>
</cp:coreProperties>
</file>